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B142" w14:textId="77777777" w:rsidR="00C339AA" w:rsidRPr="00C00885" w:rsidRDefault="00FA3B59">
      <w:pPr>
        <w:spacing w:after="40"/>
        <w:jc w:val="center"/>
        <w:rPr>
          <w:rFonts w:asciiTheme="minorEastAsia" w:hAnsiTheme="minorEastAsia"/>
        </w:rPr>
      </w:pPr>
      <w:r w:rsidRPr="00C00885">
        <w:rPr>
          <w:rFonts w:asciiTheme="minorEastAsia" w:hAnsiTheme="minorEastAsia"/>
          <w:b/>
          <w:sz w:val="28"/>
        </w:rPr>
        <w:t>第●期　事業報告</w:t>
      </w:r>
    </w:p>
    <w:p w14:paraId="3DF52963" w14:textId="77777777" w:rsidR="00C339AA" w:rsidRPr="00C00885" w:rsidRDefault="00FA3B59">
      <w:pPr>
        <w:jc w:val="center"/>
        <w:rPr>
          <w:rFonts w:asciiTheme="minorEastAsia" w:hAnsiTheme="minorEastAsia"/>
        </w:rPr>
      </w:pPr>
      <w:r w:rsidRPr="00C00885">
        <w:rPr>
          <w:rFonts w:asciiTheme="minorEastAsia" w:hAnsiTheme="minorEastAsia"/>
          <w:sz w:val="21"/>
        </w:rPr>
        <w:t>（自　●年●月●日　至　●年●月●日）</w:t>
      </w:r>
    </w:p>
    <w:p w14:paraId="014190E9" w14:textId="7D743431" w:rsidR="00C339AA" w:rsidRPr="00C00885" w:rsidRDefault="00124DB1">
      <w:pPr>
        <w:spacing w:after="240"/>
        <w:jc w:val="right"/>
        <w:rPr>
          <w:rFonts w:asciiTheme="minorEastAsia" w:hAnsiTheme="minorEastAsia"/>
          <w:lang w:eastAsia="ja-JP"/>
        </w:rPr>
      </w:pPr>
      <w:r w:rsidRPr="00C00885">
        <w:rPr>
          <w:rFonts w:asciiTheme="minorEastAsia" w:hAnsiTheme="minorEastAsia" w:hint="eastAsia"/>
          <w:sz w:val="21"/>
          <w:lang w:eastAsia="ja-JP"/>
        </w:rPr>
        <w:t>【社名】</w:t>
      </w:r>
    </w:p>
    <w:p w14:paraId="4B60FB3B" w14:textId="77777777" w:rsidR="00C339AA" w:rsidRPr="00C00885" w:rsidRDefault="00FA3B59">
      <w:pPr>
        <w:spacing w:after="120"/>
        <w:rPr>
          <w:rFonts w:asciiTheme="minorEastAsia" w:hAnsiTheme="minorEastAsia"/>
          <w:lang w:eastAsia="ja-JP"/>
        </w:rPr>
      </w:pPr>
      <w:r w:rsidRPr="00C00885">
        <w:rPr>
          <w:rFonts w:asciiTheme="minorEastAsia" w:hAnsiTheme="minorEastAsia"/>
          <w:b/>
          <w:lang w:eastAsia="ja-JP"/>
        </w:rPr>
        <w:t>１．会社の現況に関する事項</w:t>
      </w:r>
    </w:p>
    <w:p w14:paraId="6292F64D" w14:textId="77777777"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（１）事業の経過及びその成果</w:t>
      </w:r>
    </w:p>
    <w:p w14:paraId="3AFFD48B" w14:textId="77777777" w:rsidR="00C339AA" w:rsidRPr="00C00885" w:rsidRDefault="00FA3B59">
      <w:pPr>
        <w:spacing w:after="80"/>
        <w:ind w:firstLine="210"/>
        <w:rPr>
          <w:rFonts w:asciiTheme="minorEastAsia" w:hAnsiTheme="minorEastAsia"/>
          <w:lang w:eastAsia="ja-JP"/>
        </w:rPr>
      </w:pPr>
      <w:r w:rsidRPr="00C00885">
        <w:rPr>
          <w:rFonts w:asciiTheme="minorEastAsia" w:hAnsiTheme="minorEastAsia"/>
          <w:sz w:val="21"/>
          <w:lang w:eastAsia="ja-JP"/>
        </w:rPr>
        <w:t>当事業年度（第●期）における当社の事業の経過及びその成果は、以下のとおりであります。</w:t>
      </w:r>
    </w:p>
    <w:p w14:paraId="0389B9E8" w14:textId="00824563" w:rsidR="00C339AA" w:rsidRPr="00C00885" w:rsidRDefault="00FA3B59">
      <w:pPr>
        <w:spacing w:after="80"/>
        <w:ind w:firstLine="210"/>
        <w:rPr>
          <w:rFonts w:asciiTheme="minorEastAsia" w:hAnsiTheme="minorEastAsia" w:hint="eastAsia"/>
          <w:lang w:eastAsia="ja-JP"/>
        </w:rPr>
      </w:pPr>
      <w:r w:rsidRPr="00C00885">
        <w:rPr>
          <w:rFonts w:asciiTheme="minorEastAsia" w:hAnsiTheme="minorEastAsia"/>
          <w:sz w:val="21"/>
          <w:lang w:eastAsia="ja-JP"/>
        </w:rPr>
        <w:t>当社は、●●事業を主軸として、●●（例：法人向けの●●サービスの開発・提供）を行いました。</w:t>
      </w:r>
    </w:p>
    <w:p w14:paraId="55ADB1DA" w14:textId="77777777" w:rsidR="00C339AA" w:rsidRPr="00C00885" w:rsidRDefault="00FA3B59">
      <w:pPr>
        <w:spacing w:after="40"/>
        <w:ind w:firstLine="210"/>
        <w:rPr>
          <w:rFonts w:asciiTheme="minorEastAsia" w:hAnsiTheme="minorEastAsia"/>
          <w:lang w:eastAsia="ja-JP"/>
        </w:rPr>
      </w:pPr>
      <w:r w:rsidRPr="00C00885">
        <w:rPr>
          <w:rFonts w:asciiTheme="minorEastAsia" w:hAnsiTheme="minorEastAsia"/>
          <w:sz w:val="21"/>
          <w:lang w:eastAsia="ja-JP"/>
        </w:rPr>
        <w:t>その結果、当事業年度における売上高は●円となり、営業損失は●円、経常損失は●円、当期純損失は●円となりました。</w:t>
      </w:r>
    </w:p>
    <w:p w14:paraId="038CD75C" w14:textId="77777777" w:rsidR="00C339AA" w:rsidRPr="00C00885" w:rsidRDefault="00FA3B59">
      <w:pPr>
        <w:spacing w:after="60"/>
        <w:rPr>
          <w:rFonts w:asciiTheme="minorEastAsia" w:hAnsiTheme="minorEastAsia"/>
          <w:lang w:eastAsia="ja-JP"/>
        </w:rPr>
      </w:pPr>
      <w:r w:rsidRPr="00C00885">
        <w:rPr>
          <w:rFonts w:asciiTheme="minorEastAsia" w:hAnsiTheme="minorEastAsia"/>
          <w:color w:val="595959"/>
          <w:sz w:val="18"/>
          <w:lang w:eastAsia="ja-JP"/>
        </w:rPr>
        <w:t>※黒字の場合は「営業利益」「経常利益」「当期純利益」としてください。</w:t>
      </w:r>
    </w:p>
    <w:p w14:paraId="4D2E8BC2" w14:textId="77777777" w:rsidR="00C339AA" w:rsidRPr="00C00885" w:rsidRDefault="00C339AA">
      <w:pPr>
        <w:spacing w:after="40"/>
        <w:rPr>
          <w:rFonts w:asciiTheme="minorEastAsia" w:hAnsiTheme="minorEastAsia"/>
          <w:lang w:eastAsia="ja-JP"/>
        </w:rPr>
      </w:pPr>
    </w:p>
    <w:p w14:paraId="17301D9E" w14:textId="6966D17A" w:rsidR="00C339AA" w:rsidRPr="00C00885" w:rsidRDefault="00622788" w:rsidP="00622788">
      <w:pPr>
        <w:spacing w:after="80"/>
        <w:rPr>
          <w:rFonts w:asciiTheme="minorEastAsia" w:hAnsiTheme="minorEastAsia"/>
          <w:b/>
          <w:bCs/>
          <w:lang w:eastAsia="ja-JP"/>
        </w:rPr>
      </w:pPr>
      <w:r w:rsidRPr="00C00885">
        <w:rPr>
          <w:rFonts w:asciiTheme="minorEastAsia" w:hAnsiTheme="minorEastAsia" w:hint="eastAsia"/>
          <w:b/>
          <w:bCs/>
          <w:lang w:eastAsia="ja-JP"/>
        </w:rPr>
        <w:t>（</w:t>
      </w:r>
      <w:r w:rsidR="00177698" w:rsidRPr="00C00885">
        <w:rPr>
          <w:rFonts w:asciiTheme="minorEastAsia" w:hAnsiTheme="minorEastAsia" w:hint="eastAsia"/>
          <w:b/>
          <w:bCs/>
          <w:lang w:eastAsia="ja-JP"/>
        </w:rPr>
        <w:t>２</w:t>
      </w:r>
      <w:r w:rsidRPr="00C00885">
        <w:rPr>
          <w:rFonts w:asciiTheme="minorEastAsia" w:hAnsiTheme="minorEastAsia" w:hint="eastAsia"/>
          <w:b/>
          <w:bCs/>
          <w:lang w:eastAsia="ja-JP"/>
        </w:rPr>
        <w:t>）資金調達</w:t>
      </w:r>
      <w:r w:rsidR="00177698" w:rsidRPr="00C00885">
        <w:rPr>
          <w:rFonts w:asciiTheme="minorEastAsia" w:hAnsiTheme="minorEastAsia" w:hint="eastAsia"/>
          <w:b/>
          <w:bCs/>
          <w:lang w:eastAsia="ja-JP"/>
        </w:rPr>
        <w:t>について</w:t>
      </w:r>
      <w:r w:rsidRPr="00C00885">
        <w:rPr>
          <w:rFonts w:asciiTheme="minorEastAsia" w:hAnsiTheme="minorEastAsia" w:hint="eastAsia"/>
          <w:b/>
          <w:bCs/>
          <w:lang w:eastAsia="ja-JP"/>
        </w:rPr>
        <w:t>の状況</w:t>
      </w:r>
    </w:p>
    <w:p w14:paraId="69647C7D" w14:textId="42251C44" w:rsidR="00622788" w:rsidRPr="00C00885" w:rsidRDefault="00622788" w:rsidP="00622788">
      <w:pPr>
        <w:spacing w:after="80"/>
        <w:ind w:firstLine="210"/>
        <w:rPr>
          <w:rFonts w:asciiTheme="minorEastAsia" w:hAnsiTheme="minorEastAsia"/>
          <w:lang w:eastAsia="ja-JP"/>
        </w:rPr>
      </w:pPr>
      <w:r w:rsidRPr="00C00885">
        <w:rPr>
          <w:rFonts w:asciiTheme="minorEastAsia" w:hAnsiTheme="minorEastAsia" w:hint="eastAsia"/>
          <w:lang w:eastAsia="ja-JP"/>
        </w:rPr>
        <w:t>当事業年度中に実施をした資金調達状況は以下のとおりです。</w:t>
      </w:r>
    </w:p>
    <w:p w14:paraId="497C888D" w14:textId="3D6493BE" w:rsidR="00622788" w:rsidRPr="00C00885" w:rsidRDefault="00622788" w:rsidP="00012A25">
      <w:pPr>
        <w:pStyle w:val="ae"/>
        <w:numPr>
          <w:ilvl w:val="0"/>
          <w:numId w:val="10"/>
        </w:numPr>
        <w:adjustRightInd w:val="0"/>
        <w:spacing w:after="40"/>
        <w:rPr>
          <w:rFonts w:asciiTheme="minorEastAsia" w:hAnsiTheme="minorEastAsia"/>
          <w:lang w:eastAsia="ja-JP"/>
        </w:rPr>
      </w:pPr>
      <w:r w:rsidRPr="00C00885">
        <w:rPr>
          <w:rFonts w:asciiTheme="minorEastAsia" w:hAnsiTheme="minorEastAsia" w:hint="eastAsia"/>
          <w:lang w:eastAsia="ja-JP"/>
        </w:rPr>
        <w:t>●年●月、</w:t>
      </w:r>
      <w:r w:rsidR="00555197" w:rsidRPr="00C00885">
        <w:rPr>
          <w:rFonts w:asciiTheme="minorEastAsia" w:hAnsiTheme="minorEastAsia" w:hint="eastAsia"/>
          <w:lang w:eastAsia="ja-JP"/>
        </w:rPr>
        <w:t>第三者割当増資</w:t>
      </w:r>
      <w:r w:rsidRPr="00C00885">
        <w:rPr>
          <w:rFonts w:asciiTheme="minorEastAsia" w:hAnsiTheme="minorEastAsia" w:hint="eastAsia"/>
          <w:lang w:eastAsia="ja-JP"/>
        </w:rPr>
        <w:t>により●●株の</w:t>
      </w:r>
      <w:r w:rsidR="00012A25" w:rsidRPr="00C00885">
        <w:rPr>
          <w:rFonts w:asciiTheme="minorEastAsia" w:hAnsiTheme="minorEastAsia" w:hint="eastAsia"/>
          <w:lang w:eastAsia="ja-JP"/>
        </w:rPr>
        <w:t>●</w:t>
      </w:r>
      <w:r w:rsidRPr="00C00885">
        <w:rPr>
          <w:rFonts w:asciiTheme="minorEastAsia" w:hAnsiTheme="minorEastAsia" w:hint="eastAsia"/>
          <w:lang w:eastAsia="ja-JP"/>
        </w:rPr>
        <w:t>種</w:t>
      </w:r>
      <w:r w:rsidR="00012A25" w:rsidRPr="00C00885">
        <w:rPr>
          <w:rFonts w:asciiTheme="minorEastAsia" w:hAnsiTheme="minorEastAsia" w:hint="eastAsia"/>
          <w:lang w:eastAsia="ja-JP"/>
        </w:rPr>
        <w:t>優先</w:t>
      </w:r>
      <w:r w:rsidRPr="00C00885">
        <w:rPr>
          <w:rFonts w:asciiTheme="minorEastAsia" w:hAnsiTheme="minorEastAsia" w:hint="eastAsia"/>
          <w:lang w:eastAsia="ja-JP"/>
        </w:rPr>
        <w:t>株式を</w:t>
      </w:r>
      <w:r w:rsidR="00012A25" w:rsidRPr="00C00885">
        <w:rPr>
          <w:rFonts w:asciiTheme="minorEastAsia" w:hAnsiTheme="minorEastAsia" w:hint="eastAsia"/>
          <w:lang w:eastAsia="ja-JP"/>
        </w:rPr>
        <w:t>１株●円で</w:t>
      </w:r>
      <w:r w:rsidRPr="00C00885">
        <w:rPr>
          <w:rFonts w:asciiTheme="minorEastAsia" w:hAnsiTheme="minorEastAsia" w:hint="eastAsia"/>
          <w:lang w:eastAsia="ja-JP"/>
        </w:rPr>
        <w:t>発行</w:t>
      </w:r>
      <w:r w:rsidR="00576F0D" w:rsidRPr="00C00885">
        <w:rPr>
          <w:rFonts w:asciiTheme="minorEastAsia" w:hAnsiTheme="minorEastAsia" w:hint="eastAsia"/>
          <w:lang w:eastAsia="ja-JP"/>
        </w:rPr>
        <w:t>し、総額●円の資金調達を</w:t>
      </w:r>
      <w:r w:rsidRPr="00C00885">
        <w:rPr>
          <w:rFonts w:asciiTheme="minorEastAsia" w:hAnsiTheme="minorEastAsia" w:hint="eastAsia"/>
          <w:lang w:eastAsia="ja-JP"/>
        </w:rPr>
        <w:t>いたしました。</w:t>
      </w:r>
    </w:p>
    <w:p w14:paraId="09A9D2ED" w14:textId="43AAE954" w:rsidR="00622788" w:rsidRPr="00C00885" w:rsidRDefault="00622788" w:rsidP="001664FF">
      <w:pPr>
        <w:pStyle w:val="ae"/>
        <w:numPr>
          <w:ilvl w:val="0"/>
          <w:numId w:val="10"/>
        </w:numPr>
        <w:adjustRightInd w:val="0"/>
        <w:spacing w:after="40"/>
        <w:rPr>
          <w:rFonts w:asciiTheme="minorEastAsia" w:hAnsiTheme="minorEastAsia"/>
          <w:lang w:eastAsia="ja-JP"/>
        </w:rPr>
      </w:pPr>
      <w:r w:rsidRPr="00C00885">
        <w:rPr>
          <w:rFonts w:asciiTheme="minorEastAsia" w:hAnsiTheme="minorEastAsia" w:hint="eastAsia"/>
          <w:lang w:eastAsia="ja-JP"/>
        </w:rPr>
        <w:t>●●（例：金融機関）により総額●円の借入を行いました。</w:t>
      </w:r>
    </w:p>
    <w:p w14:paraId="7C151F8C" w14:textId="77777777" w:rsidR="00622788" w:rsidRPr="00C00885" w:rsidRDefault="00622788">
      <w:pPr>
        <w:spacing w:after="80"/>
        <w:rPr>
          <w:rFonts w:asciiTheme="minorEastAsia" w:hAnsiTheme="minorEastAsia"/>
          <w:b/>
          <w:sz w:val="21"/>
          <w:lang w:eastAsia="ja-JP"/>
        </w:rPr>
      </w:pPr>
    </w:p>
    <w:p w14:paraId="2BED0706" w14:textId="69FD31B2"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C00885">
        <w:rPr>
          <w:rFonts w:asciiTheme="minorEastAsia" w:hAnsiTheme="minorEastAsia" w:hint="eastAsia"/>
          <w:b/>
          <w:sz w:val="21"/>
          <w:lang w:eastAsia="ja-JP"/>
        </w:rPr>
        <w:t>３</w:t>
      </w:r>
      <w:r w:rsidRPr="00C00885">
        <w:rPr>
          <w:rFonts w:asciiTheme="minorEastAsia" w:hAnsiTheme="minorEastAsia"/>
          <w:b/>
          <w:sz w:val="21"/>
          <w:lang w:eastAsia="ja-JP"/>
        </w:rPr>
        <w:t>）対処すべき課題</w:t>
      </w:r>
    </w:p>
    <w:p w14:paraId="3F3335BD" w14:textId="77777777" w:rsidR="00C339AA" w:rsidRPr="00C00885" w:rsidRDefault="00FA3B59">
      <w:pPr>
        <w:spacing w:after="80"/>
        <w:rPr>
          <w:rFonts w:asciiTheme="minorEastAsia" w:hAnsiTheme="minorEastAsia"/>
          <w:lang w:eastAsia="ja-JP"/>
        </w:rPr>
      </w:pPr>
      <w:r w:rsidRPr="00C00885">
        <w:rPr>
          <w:rFonts w:asciiTheme="minorEastAsia" w:hAnsiTheme="minorEastAsia"/>
          <w:sz w:val="21"/>
          <w:lang w:eastAsia="ja-JP"/>
        </w:rPr>
        <w:t>・●●（例：●●市場における競争激化への対応）</w:t>
      </w:r>
    </w:p>
    <w:p w14:paraId="2AA17538" w14:textId="77777777" w:rsidR="00C339AA" w:rsidRPr="00C00885" w:rsidRDefault="00FA3B59">
      <w:pPr>
        <w:spacing w:after="40"/>
        <w:rPr>
          <w:rFonts w:asciiTheme="minorEastAsia" w:hAnsiTheme="minorEastAsia"/>
          <w:lang w:eastAsia="ja-JP"/>
        </w:rPr>
      </w:pPr>
      <w:r w:rsidRPr="00C00885">
        <w:rPr>
          <w:rFonts w:asciiTheme="minorEastAsia" w:hAnsiTheme="minorEastAsia"/>
          <w:sz w:val="21"/>
          <w:lang w:eastAsia="ja-JP"/>
        </w:rPr>
        <w:t>・●●（例：開発人材の採用・育成）</w:t>
      </w:r>
    </w:p>
    <w:p w14:paraId="0D3FA11E" w14:textId="77777777" w:rsidR="00C339AA" w:rsidRPr="00C00885" w:rsidRDefault="00C339AA">
      <w:pPr>
        <w:spacing w:after="40"/>
        <w:rPr>
          <w:rFonts w:asciiTheme="minorEastAsia" w:hAnsiTheme="minorEastAsia"/>
          <w:lang w:eastAsia="ja-JP"/>
        </w:rPr>
      </w:pPr>
    </w:p>
    <w:p w14:paraId="5D14A3FC" w14:textId="0B77EE22"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F41004">
        <w:rPr>
          <w:rFonts w:asciiTheme="minorEastAsia" w:hAnsiTheme="minorEastAsia" w:hint="eastAsia"/>
          <w:b/>
          <w:sz w:val="21"/>
          <w:lang w:eastAsia="ja-JP"/>
        </w:rPr>
        <w:t>４</w:t>
      </w:r>
      <w:r w:rsidRPr="00C00885">
        <w:rPr>
          <w:rFonts w:asciiTheme="minorEastAsia" w:hAnsiTheme="minorEastAsia"/>
          <w:b/>
          <w:sz w:val="21"/>
          <w:lang w:eastAsia="ja-JP"/>
        </w:rPr>
        <w:t>）主要な事業内容（●年●月●日現在）</w:t>
      </w:r>
    </w:p>
    <w:tbl>
      <w:tblPr>
        <w:tblStyle w:val="afe"/>
        <w:tblW w:w="0" w:type="auto"/>
        <w:jc w:val="center"/>
        <w:tblLook w:val="04A0" w:firstRow="1" w:lastRow="0" w:firstColumn="1" w:lastColumn="0" w:noHBand="0" w:noVBand="1"/>
      </w:tblPr>
      <w:tblGrid>
        <w:gridCol w:w="3685"/>
        <w:gridCol w:w="3685"/>
      </w:tblGrid>
      <w:tr w:rsidR="005050E1" w:rsidRPr="00C00885" w14:paraId="716EF941" w14:textId="77777777" w:rsidTr="003B0B43">
        <w:trPr>
          <w:jc w:val="center"/>
        </w:trPr>
        <w:tc>
          <w:tcPr>
            <w:tcW w:w="3685" w:type="dxa"/>
            <w:shd w:val="clear" w:color="auto" w:fill="F2F2F2"/>
          </w:tcPr>
          <w:p w14:paraId="46CE078E" w14:textId="131C7D2C" w:rsidR="005050E1" w:rsidRPr="00C00885" w:rsidRDefault="00D570A0" w:rsidP="003B0B43">
            <w:pPr>
              <w:rPr>
                <w:rFonts w:asciiTheme="minorEastAsia" w:hAnsiTheme="minorEastAsia" w:hint="eastAsia"/>
                <w:lang w:eastAsia="ja-JP"/>
              </w:rPr>
            </w:pPr>
            <w:r>
              <w:rPr>
                <w:rFonts w:asciiTheme="minorEastAsia" w:hAnsiTheme="minorEastAsia" w:hint="eastAsia"/>
                <w:lang w:eastAsia="ja-JP"/>
              </w:rPr>
              <w:t>事業</w:t>
            </w:r>
          </w:p>
        </w:tc>
        <w:tc>
          <w:tcPr>
            <w:tcW w:w="3685" w:type="dxa"/>
            <w:shd w:val="clear" w:color="auto" w:fill="F2F2F2"/>
          </w:tcPr>
          <w:p w14:paraId="69049FAF" w14:textId="0376A118" w:rsidR="005050E1" w:rsidRPr="00C00885" w:rsidRDefault="00D570A0" w:rsidP="003B0B43">
            <w:pPr>
              <w:rPr>
                <w:rFonts w:asciiTheme="minorEastAsia" w:hAnsiTheme="minorEastAsia" w:hint="eastAsia"/>
                <w:lang w:eastAsia="ja-JP"/>
              </w:rPr>
            </w:pPr>
            <w:r>
              <w:rPr>
                <w:rFonts w:asciiTheme="minorEastAsia" w:hAnsiTheme="minorEastAsia" w:hint="eastAsia"/>
                <w:lang w:eastAsia="ja-JP"/>
              </w:rPr>
              <w:t>主要な製品又はサービス</w:t>
            </w:r>
          </w:p>
        </w:tc>
      </w:tr>
      <w:tr w:rsidR="005050E1" w:rsidRPr="00C00885" w14:paraId="53D8C9D4" w14:textId="77777777" w:rsidTr="003B0B43">
        <w:trPr>
          <w:jc w:val="center"/>
        </w:trPr>
        <w:tc>
          <w:tcPr>
            <w:tcW w:w="3685" w:type="dxa"/>
          </w:tcPr>
          <w:p w14:paraId="495D160B" w14:textId="29D17053" w:rsidR="005050E1" w:rsidRPr="00C00885" w:rsidRDefault="005050E1" w:rsidP="003B0B43">
            <w:pPr>
              <w:rPr>
                <w:rFonts w:asciiTheme="minorEastAsia" w:hAnsiTheme="minorEastAsia" w:hint="eastAsia"/>
                <w:lang w:eastAsia="ja-JP"/>
              </w:rPr>
            </w:pPr>
            <w:r w:rsidRPr="00C00885">
              <w:rPr>
                <w:rFonts w:asciiTheme="minorEastAsia" w:hAnsiTheme="minorEastAsia"/>
                <w:sz w:val="21"/>
                <w:lang w:eastAsia="ja-JP"/>
              </w:rPr>
              <w:t>●</w:t>
            </w:r>
          </w:p>
        </w:tc>
        <w:tc>
          <w:tcPr>
            <w:tcW w:w="3685" w:type="dxa"/>
          </w:tcPr>
          <w:p w14:paraId="13237F56" w14:textId="133A0D06" w:rsidR="005050E1" w:rsidRPr="005050E1" w:rsidRDefault="005050E1" w:rsidP="005050E1">
            <w:pPr>
              <w:spacing w:after="120"/>
              <w:rPr>
                <w:rFonts w:asciiTheme="minorEastAsia" w:hAnsiTheme="minorEastAsia" w:hint="eastAsia"/>
                <w:lang w:eastAsia="ja-JP"/>
              </w:rPr>
            </w:pPr>
            <w:r w:rsidRPr="00C00885">
              <w:rPr>
                <w:rFonts w:asciiTheme="minorEastAsia" w:hAnsiTheme="minorEastAsia"/>
                <w:sz w:val="21"/>
                <w:lang w:eastAsia="ja-JP"/>
              </w:rPr>
              <w:t>●</w:t>
            </w:r>
          </w:p>
        </w:tc>
      </w:tr>
    </w:tbl>
    <w:p w14:paraId="73F9A53C" w14:textId="77777777" w:rsidR="00622788" w:rsidRPr="00C00885" w:rsidRDefault="00622788">
      <w:pPr>
        <w:spacing w:after="80"/>
        <w:rPr>
          <w:rFonts w:asciiTheme="minorEastAsia" w:hAnsiTheme="minorEastAsia"/>
          <w:b/>
          <w:sz w:val="21"/>
          <w:lang w:eastAsia="ja-JP"/>
        </w:rPr>
      </w:pPr>
    </w:p>
    <w:p w14:paraId="6F5D3FDE" w14:textId="396D10DE"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0E6189">
        <w:rPr>
          <w:rFonts w:asciiTheme="minorEastAsia" w:hAnsiTheme="minorEastAsia" w:hint="eastAsia"/>
          <w:b/>
          <w:sz w:val="21"/>
          <w:lang w:eastAsia="ja-JP"/>
        </w:rPr>
        <w:t>５</w:t>
      </w:r>
      <w:r w:rsidRPr="00C00885">
        <w:rPr>
          <w:rFonts w:asciiTheme="minorEastAsia" w:hAnsiTheme="minorEastAsia"/>
          <w:b/>
          <w:sz w:val="21"/>
          <w:lang w:eastAsia="ja-JP"/>
        </w:rPr>
        <w:t>）主要な営業所</w:t>
      </w:r>
      <w:r w:rsidR="005914A8">
        <w:rPr>
          <w:rFonts w:asciiTheme="minorEastAsia" w:hAnsiTheme="minorEastAsia" w:hint="eastAsia"/>
          <w:b/>
          <w:sz w:val="21"/>
          <w:lang w:eastAsia="ja-JP"/>
        </w:rPr>
        <w:t>及び工場</w:t>
      </w:r>
      <w:r w:rsidRPr="00C00885">
        <w:rPr>
          <w:rFonts w:asciiTheme="minorEastAsia" w:hAnsiTheme="minorEastAsia"/>
          <w:b/>
          <w:sz w:val="21"/>
          <w:lang w:eastAsia="ja-JP"/>
        </w:rPr>
        <w:t>（●年●月●日現在）</w:t>
      </w:r>
    </w:p>
    <w:p w14:paraId="676809BA" w14:textId="67A7C772" w:rsidR="00C339AA" w:rsidRPr="00C00885" w:rsidRDefault="005914A8">
      <w:pPr>
        <w:spacing w:after="120"/>
        <w:ind w:firstLine="210"/>
        <w:rPr>
          <w:rFonts w:asciiTheme="minorEastAsia" w:hAnsiTheme="minorEastAsia"/>
        </w:rPr>
      </w:pPr>
      <w:r>
        <w:rPr>
          <w:rFonts w:asciiTheme="minorEastAsia" w:hAnsiTheme="minorEastAsia" w:hint="eastAsia"/>
          <w:sz w:val="21"/>
          <w:lang w:eastAsia="ja-JP"/>
        </w:rPr>
        <w:t>営業所：</w:t>
      </w:r>
      <w:r w:rsidR="00FA3B59" w:rsidRPr="00C00885">
        <w:rPr>
          <w:rFonts w:asciiTheme="minorEastAsia" w:hAnsiTheme="minorEastAsia"/>
          <w:sz w:val="21"/>
        </w:rPr>
        <w:t>東京都●●区●●</w:t>
      </w:r>
    </w:p>
    <w:p w14:paraId="2A6911D4" w14:textId="2DCB39EE" w:rsidR="00622788" w:rsidRDefault="005914A8" w:rsidP="002E5D2A">
      <w:pPr>
        <w:spacing w:after="120"/>
        <w:rPr>
          <w:rFonts w:asciiTheme="minorEastAsia" w:hAnsiTheme="minorEastAsia"/>
          <w:color w:val="595959"/>
          <w:sz w:val="18"/>
          <w:lang w:eastAsia="ja-JP"/>
        </w:rPr>
      </w:pPr>
      <w:r w:rsidRPr="002E5D2A">
        <w:rPr>
          <w:rFonts w:asciiTheme="minorEastAsia" w:hAnsiTheme="minorEastAsia" w:hint="eastAsia"/>
          <w:sz w:val="21"/>
          <w:lang w:eastAsia="ja-JP"/>
        </w:rPr>
        <w:t>【工場：●】</w:t>
      </w:r>
      <w:r w:rsidR="00B9036E" w:rsidRPr="00C00885">
        <w:rPr>
          <w:rFonts w:asciiTheme="minorEastAsia" w:hAnsiTheme="minorEastAsia"/>
          <w:color w:val="595959"/>
          <w:sz w:val="18"/>
          <w:lang w:eastAsia="ja-JP"/>
        </w:rPr>
        <w:t>※</w:t>
      </w:r>
      <w:r w:rsidR="00B9036E">
        <w:rPr>
          <w:rFonts w:asciiTheme="minorEastAsia" w:hAnsiTheme="minorEastAsia" w:hint="eastAsia"/>
          <w:color w:val="595959"/>
          <w:sz w:val="18"/>
          <w:lang w:eastAsia="ja-JP"/>
        </w:rPr>
        <w:t>該当が</w:t>
      </w:r>
      <w:r w:rsidR="00EE5C58">
        <w:rPr>
          <w:rFonts w:asciiTheme="minorEastAsia" w:hAnsiTheme="minorEastAsia" w:hint="eastAsia"/>
          <w:color w:val="595959"/>
          <w:sz w:val="18"/>
          <w:lang w:eastAsia="ja-JP"/>
        </w:rPr>
        <w:t>ない</w:t>
      </w:r>
      <w:r w:rsidR="00EE5C58" w:rsidRPr="00C00885">
        <w:rPr>
          <w:rFonts w:asciiTheme="minorEastAsia" w:hAnsiTheme="minorEastAsia"/>
          <w:color w:val="595959"/>
          <w:sz w:val="18"/>
          <w:lang w:eastAsia="ja-JP"/>
        </w:rPr>
        <w:t>場合は、</w:t>
      </w:r>
      <w:r w:rsidR="00EE5C58">
        <w:rPr>
          <w:rFonts w:asciiTheme="minorEastAsia" w:hAnsiTheme="minorEastAsia" w:hint="eastAsia"/>
          <w:color w:val="595959"/>
          <w:sz w:val="18"/>
          <w:lang w:eastAsia="ja-JP"/>
        </w:rPr>
        <w:t>削除</w:t>
      </w:r>
      <w:r w:rsidR="00EE5C58" w:rsidRPr="00C00885">
        <w:rPr>
          <w:rFonts w:asciiTheme="minorEastAsia" w:hAnsiTheme="minorEastAsia"/>
          <w:color w:val="595959"/>
          <w:sz w:val="18"/>
          <w:lang w:eastAsia="ja-JP"/>
        </w:rPr>
        <w:t>してください。</w:t>
      </w:r>
    </w:p>
    <w:p w14:paraId="0F9BCC2D" w14:textId="77777777" w:rsidR="00B841DC" w:rsidRPr="002E5D2A" w:rsidRDefault="00B841DC" w:rsidP="002E5D2A">
      <w:pPr>
        <w:spacing w:after="120"/>
        <w:rPr>
          <w:rFonts w:asciiTheme="minorEastAsia" w:hAnsiTheme="minorEastAsia" w:hint="eastAsia"/>
          <w:sz w:val="21"/>
          <w:lang w:eastAsia="ja-JP"/>
        </w:rPr>
      </w:pPr>
    </w:p>
    <w:p w14:paraId="1D4A1BEF" w14:textId="51DF1B6F"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0E6189">
        <w:rPr>
          <w:rFonts w:asciiTheme="minorEastAsia" w:hAnsiTheme="minorEastAsia" w:hint="eastAsia"/>
          <w:b/>
          <w:sz w:val="21"/>
          <w:lang w:eastAsia="ja-JP"/>
        </w:rPr>
        <w:t>６</w:t>
      </w:r>
      <w:r w:rsidRPr="00C00885">
        <w:rPr>
          <w:rFonts w:asciiTheme="minorEastAsia" w:hAnsiTheme="minorEastAsia"/>
          <w:b/>
          <w:sz w:val="21"/>
          <w:lang w:eastAsia="ja-JP"/>
        </w:rPr>
        <w:t>）</w:t>
      </w:r>
      <w:r w:rsidR="000E6189">
        <w:rPr>
          <w:rFonts w:asciiTheme="minorEastAsia" w:hAnsiTheme="minorEastAsia" w:hint="eastAsia"/>
          <w:b/>
          <w:sz w:val="21"/>
          <w:lang w:eastAsia="ja-JP"/>
        </w:rPr>
        <w:t>使用人</w:t>
      </w:r>
      <w:r w:rsidRPr="00C00885">
        <w:rPr>
          <w:rFonts w:asciiTheme="minorEastAsia" w:hAnsiTheme="minorEastAsia"/>
          <w:b/>
          <w:sz w:val="21"/>
          <w:lang w:eastAsia="ja-JP"/>
        </w:rPr>
        <w:t>の状況（●年●月●日現在）</w:t>
      </w:r>
    </w:p>
    <w:tbl>
      <w:tblPr>
        <w:tblStyle w:val="afe"/>
        <w:tblW w:w="0" w:type="auto"/>
        <w:jc w:val="center"/>
        <w:tblLook w:val="04A0" w:firstRow="1" w:lastRow="0" w:firstColumn="1" w:lastColumn="0" w:noHBand="0" w:noVBand="1"/>
      </w:tblPr>
      <w:tblGrid>
        <w:gridCol w:w="3685"/>
        <w:gridCol w:w="3685"/>
      </w:tblGrid>
      <w:tr w:rsidR="00C339AA" w:rsidRPr="00C00885" w14:paraId="675FAB8A" w14:textId="77777777">
        <w:trPr>
          <w:jc w:val="center"/>
        </w:trPr>
        <w:tc>
          <w:tcPr>
            <w:tcW w:w="3685" w:type="dxa"/>
            <w:shd w:val="clear" w:color="auto" w:fill="F2F2F2"/>
          </w:tcPr>
          <w:p w14:paraId="3F1E60DD" w14:textId="3EEE00C0" w:rsidR="00C339AA" w:rsidRPr="00C00885" w:rsidRDefault="000E6189">
            <w:pPr>
              <w:rPr>
                <w:rFonts w:asciiTheme="minorEastAsia" w:hAnsiTheme="minorEastAsia"/>
              </w:rPr>
            </w:pPr>
            <w:r>
              <w:rPr>
                <w:rFonts w:asciiTheme="minorEastAsia" w:hAnsiTheme="minorEastAsia" w:hint="eastAsia"/>
                <w:b/>
                <w:sz w:val="20"/>
                <w:lang w:eastAsia="ja-JP"/>
              </w:rPr>
              <w:t>使用人</w:t>
            </w:r>
            <w:r w:rsidR="00FA3B59" w:rsidRPr="00C00885">
              <w:rPr>
                <w:rFonts w:asciiTheme="minorEastAsia" w:hAnsiTheme="minorEastAsia"/>
                <w:b/>
                <w:sz w:val="20"/>
              </w:rPr>
              <w:t>数</w:t>
            </w:r>
          </w:p>
        </w:tc>
        <w:tc>
          <w:tcPr>
            <w:tcW w:w="3685" w:type="dxa"/>
            <w:shd w:val="clear" w:color="auto" w:fill="F2F2F2"/>
          </w:tcPr>
          <w:p w14:paraId="0B76CB3D" w14:textId="77777777" w:rsidR="00C339AA" w:rsidRPr="00C00885" w:rsidRDefault="00FA3B59">
            <w:pPr>
              <w:rPr>
                <w:rFonts w:asciiTheme="minorEastAsia" w:hAnsiTheme="minorEastAsia"/>
              </w:rPr>
            </w:pPr>
            <w:r w:rsidRPr="00C00885">
              <w:rPr>
                <w:rFonts w:asciiTheme="minorEastAsia" w:hAnsiTheme="minorEastAsia"/>
                <w:b/>
                <w:sz w:val="20"/>
              </w:rPr>
              <w:t>前期末比増減</w:t>
            </w:r>
          </w:p>
        </w:tc>
      </w:tr>
      <w:tr w:rsidR="00C339AA" w:rsidRPr="00C00885" w14:paraId="6D3EED5A" w14:textId="77777777">
        <w:trPr>
          <w:jc w:val="center"/>
        </w:trPr>
        <w:tc>
          <w:tcPr>
            <w:tcW w:w="3685" w:type="dxa"/>
          </w:tcPr>
          <w:p w14:paraId="5C44B8CE" w14:textId="77777777" w:rsidR="00C339AA" w:rsidRPr="00C00885" w:rsidRDefault="00FA3B59">
            <w:pPr>
              <w:rPr>
                <w:rFonts w:asciiTheme="minorEastAsia" w:hAnsiTheme="minorEastAsia"/>
              </w:rPr>
            </w:pPr>
            <w:r w:rsidRPr="00C00885">
              <w:rPr>
                <w:rFonts w:asciiTheme="minorEastAsia" w:hAnsiTheme="minorEastAsia"/>
                <w:sz w:val="20"/>
              </w:rPr>
              <w:t>●名</w:t>
            </w:r>
          </w:p>
        </w:tc>
        <w:tc>
          <w:tcPr>
            <w:tcW w:w="3685" w:type="dxa"/>
          </w:tcPr>
          <w:p w14:paraId="53729159" w14:textId="77777777" w:rsidR="00C339AA" w:rsidRPr="00C00885" w:rsidRDefault="00FA3B59">
            <w:pPr>
              <w:rPr>
                <w:rFonts w:asciiTheme="minorEastAsia" w:hAnsiTheme="minorEastAsia"/>
              </w:rPr>
            </w:pPr>
            <w:r w:rsidRPr="00C00885">
              <w:rPr>
                <w:rFonts w:asciiTheme="minorEastAsia" w:hAnsiTheme="minorEastAsia"/>
                <w:sz w:val="20"/>
              </w:rPr>
              <w:t>●名増（減）</w:t>
            </w:r>
          </w:p>
        </w:tc>
      </w:tr>
    </w:tbl>
    <w:p w14:paraId="222496B9" w14:textId="77777777" w:rsidR="00C339AA" w:rsidRPr="00C00885" w:rsidRDefault="00FA3B59">
      <w:pPr>
        <w:spacing w:after="60"/>
        <w:rPr>
          <w:rFonts w:asciiTheme="minorEastAsia" w:hAnsiTheme="minorEastAsia"/>
          <w:lang w:eastAsia="ja-JP"/>
        </w:rPr>
      </w:pPr>
      <w:r w:rsidRPr="00C00885">
        <w:rPr>
          <w:rFonts w:asciiTheme="minorEastAsia" w:hAnsiTheme="minorEastAsia"/>
          <w:color w:val="595959"/>
          <w:sz w:val="18"/>
          <w:lang w:eastAsia="ja-JP"/>
        </w:rPr>
        <w:t>（注）従業員数には、臨時雇用者（アルバイト）を含んでおります。</w:t>
      </w:r>
    </w:p>
    <w:p w14:paraId="70B708F3" w14:textId="77777777" w:rsidR="00C339AA" w:rsidRPr="00C00885" w:rsidRDefault="00C339AA">
      <w:pPr>
        <w:spacing w:after="40"/>
        <w:rPr>
          <w:rFonts w:asciiTheme="minorEastAsia" w:hAnsiTheme="minorEastAsia"/>
          <w:lang w:eastAsia="ja-JP"/>
        </w:rPr>
      </w:pPr>
    </w:p>
    <w:p w14:paraId="38DF5900" w14:textId="2DA39629"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0E65E1">
        <w:rPr>
          <w:rFonts w:asciiTheme="minorEastAsia" w:hAnsiTheme="minorEastAsia" w:hint="eastAsia"/>
          <w:b/>
          <w:sz w:val="21"/>
          <w:lang w:eastAsia="ja-JP"/>
        </w:rPr>
        <w:t>７</w:t>
      </w:r>
      <w:r w:rsidRPr="00C00885">
        <w:rPr>
          <w:rFonts w:asciiTheme="minorEastAsia" w:hAnsiTheme="minorEastAsia"/>
          <w:b/>
          <w:sz w:val="21"/>
          <w:lang w:eastAsia="ja-JP"/>
        </w:rPr>
        <w:t>）重要な親会社及び子会社の状況</w:t>
      </w:r>
    </w:p>
    <w:p w14:paraId="6B661F40" w14:textId="77777777" w:rsidR="00C339AA" w:rsidRPr="00C00885" w:rsidRDefault="00FA3B59">
      <w:pPr>
        <w:spacing w:after="12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4FB5FA2C" w14:textId="2043453F" w:rsidR="00622788" w:rsidRPr="000E65E1" w:rsidRDefault="00B9036E">
      <w:pPr>
        <w:spacing w:after="80"/>
        <w:rPr>
          <w:rFonts w:asciiTheme="minorEastAsia" w:hAnsiTheme="minorEastAsia"/>
          <w:b/>
          <w:sz w:val="21"/>
          <w:lang w:eastAsia="ja-JP"/>
        </w:rPr>
      </w:pPr>
      <w:r w:rsidRPr="00C00885">
        <w:rPr>
          <w:rFonts w:asciiTheme="minorEastAsia" w:hAnsiTheme="minorEastAsia"/>
          <w:color w:val="595959"/>
          <w:sz w:val="18"/>
          <w:lang w:eastAsia="ja-JP"/>
        </w:rPr>
        <w:lastRenderedPageBreak/>
        <w:t>※</w:t>
      </w:r>
      <w:r>
        <w:rPr>
          <w:rFonts w:asciiTheme="minorEastAsia" w:hAnsiTheme="minorEastAsia" w:hint="eastAsia"/>
          <w:color w:val="595959"/>
          <w:sz w:val="18"/>
          <w:lang w:eastAsia="ja-JP"/>
        </w:rPr>
        <w:t>該当が</w:t>
      </w:r>
      <w:r>
        <w:rPr>
          <w:rFonts w:asciiTheme="minorEastAsia" w:hAnsiTheme="minorEastAsia" w:hint="eastAsia"/>
          <w:color w:val="595959"/>
          <w:sz w:val="18"/>
          <w:lang w:eastAsia="ja-JP"/>
        </w:rPr>
        <w:t>ある場合、</w:t>
      </w:r>
      <w:r w:rsidR="00F02278">
        <w:rPr>
          <w:rFonts w:asciiTheme="minorEastAsia" w:hAnsiTheme="minorEastAsia" w:hint="eastAsia"/>
          <w:color w:val="595959"/>
          <w:sz w:val="18"/>
          <w:lang w:eastAsia="ja-JP"/>
        </w:rPr>
        <w:t>それぞれについて、出資比率や主要な事業内容を記載することが考えられます。</w:t>
      </w:r>
    </w:p>
    <w:p w14:paraId="47C9DAAD" w14:textId="0A97E2C3"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B9036E">
        <w:rPr>
          <w:rFonts w:asciiTheme="minorEastAsia" w:hAnsiTheme="minorEastAsia" w:hint="eastAsia"/>
          <w:b/>
          <w:sz w:val="21"/>
          <w:lang w:eastAsia="ja-JP"/>
        </w:rPr>
        <w:t>８</w:t>
      </w:r>
      <w:r w:rsidRPr="00C00885">
        <w:rPr>
          <w:rFonts w:asciiTheme="minorEastAsia" w:hAnsiTheme="minorEastAsia"/>
          <w:b/>
          <w:sz w:val="21"/>
          <w:lang w:eastAsia="ja-JP"/>
        </w:rPr>
        <w:t>）主要な借入先の状況（●年●月●日現在）</w:t>
      </w:r>
    </w:p>
    <w:p w14:paraId="25D70594" w14:textId="77777777" w:rsidR="00C339AA" w:rsidRPr="00C00885" w:rsidRDefault="00FA3B59">
      <w:pPr>
        <w:spacing w:after="4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44FDB35E" w14:textId="77777777" w:rsidR="00C339AA" w:rsidRPr="00C00885" w:rsidRDefault="00FA3B59">
      <w:pPr>
        <w:spacing w:after="60"/>
        <w:rPr>
          <w:rFonts w:asciiTheme="minorEastAsia" w:hAnsiTheme="minorEastAsia"/>
          <w:lang w:eastAsia="ja-JP"/>
        </w:rPr>
      </w:pPr>
      <w:r w:rsidRPr="00C00885">
        <w:rPr>
          <w:rFonts w:asciiTheme="minorEastAsia" w:hAnsiTheme="minorEastAsia"/>
          <w:color w:val="595959"/>
          <w:sz w:val="18"/>
          <w:lang w:eastAsia="ja-JP"/>
        </w:rPr>
        <w:t>※借入がある場合は、借入先／借入残高の表形式で記載してください。</w:t>
      </w:r>
    </w:p>
    <w:p w14:paraId="53D6E441" w14:textId="77777777" w:rsidR="00C339AA" w:rsidRPr="00C00885" w:rsidRDefault="00C339AA">
      <w:pPr>
        <w:spacing w:after="40"/>
        <w:rPr>
          <w:rFonts w:asciiTheme="minorEastAsia" w:hAnsiTheme="minorEastAsia"/>
          <w:lang w:eastAsia="ja-JP"/>
        </w:rPr>
      </w:pPr>
    </w:p>
    <w:p w14:paraId="75FF79E9" w14:textId="68C2C423" w:rsidR="00C339AA" w:rsidRPr="00C00885" w:rsidRDefault="00FA3B59">
      <w:pPr>
        <w:spacing w:after="80"/>
        <w:rPr>
          <w:rFonts w:asciiTheme="minorEastAsia" w:hAnsiTheme="minorEastAsia"/>
          <w:lang w:eastAsia="ja-JP"/>
        </w:rPr>
      </w:pPr>
      <w:r w:rsidRPr="00C00885">
        <w:rPr>
          <w:rFonts w:asciiTheme="minorEastAsia" w:hAnsiTheme="minorEastAsia"/>
          <w:b/>
          <w:sz w:val="21"/>
          <w:lang w:eastAsia="ja-JP"/>
        </w:rPr>
        <w:t>（</w:t>
      </w:r>
      <w:r w:rsidR="005F03CE">
        <w:rPr>
          <w:rFonts w:asciiTheme="minorEastAsia" w:hAnsiTheme="minorEastAsia" w:hint="eastAsia"/>
          <w:b/>
          <w:sz w:val="21"/>
          <w:lang w:eastAsia="ja-JP"/>
        </w:rPr>
        <w:t>９</w:t>
      </w:r>
      <w:r w:rsidRPr="00C00885">
        <w:rPr>
          <w:rFonts w:asciiTheme="minorEastAsia" w:hAnsiTheme="minorEastAsia"/>
          <w:b/>
          <w:sz w:val="21"/>
          <w:lang w:eastAsia="ja-JP"/>
        </w:rPr>
        <w:t>）その他会社の現況に関する重要な事項</w:t>
      </w:r>
    </w:p>
    <w:p w14:paraId="64F4D9DA" w14:textId="77777777" w:rsidR="00C339AA" w:rsidRPr="00C00885" w:rsidRDefault="00FA3B59">
      <w:pPr>
        <w:spacing w:after="160"/>
        <w:ind w:firstLine="210"/>
        <w:rPr>
          <w:rFonts w:asciiTheme="minorEastAsia" w:hAnsiTheme="minorEastAsia"/>
          <w:lang w:eastAsia="ja-JP"/>
        </w:rPr>
      </w:pPr>
      <w:r w:rsidRPr="00C00885">
        <w:rPr>
          <w:rFonts w:asciiTheme="minorEastAsia" w:hAnsiTheme="minorEastAsia"/>
          <w:sz w:val="21"/>
          <w:lang w:eastAsia="ja-JP"/>
        </w:rPr>
        <w:t>特に記載すべき事項はありません。</w:t>
      </w:r>
    </w:p>
    <w:p w14:paraId="23829BE4" w14:textId="4A5228A2" w:rsidR="00622788" w:rsidRDefault="005F03CE">
      <w:pPr>
        <w:spacing w:after="120"/>
        <w:rPr>
          <w:rFonts w:asciiTheme="minorEastAsia" w:hAnsiTheme="minorEastAsia"/>
          <w:color w:val="595959"/>
          <w:sz w:val="18"/>
          <w:lang w:eastAsia="ja-JP"/>
        </w:rPr>
      </w:pPr>
      <w:r w:rsidRPr="00C00885">
        <w:rPr>
          <w:rFonts w:asciiTheme="minorEastAsia" w:hAnsiTheme="minorEastAsia"/>
          <w:color w:val="595959"/>
          <w:sz w:val="18"/>
          <w:lang w:eastAsia="ja-JP"/>
        </w:rPr>
        <w:t>※</w:t>
      </w:r>
      <w:r>
        <w:rPr>
          <w:rFonts w:asciiTheme="minorEastAsia" w:hAnsiTheme="minorEastAsia" w:hint="eastAsia"/>
          <w:color w:val="595959"/>
          <w:sz w:val="18"/>
          <w:lang w:eastAsia="ja-JP"/>
        </w:rPr>
        <w:t>該当がある場合には概要で良いので記載して</w:t>
      </w:r>
      <w:r w:rsidR="00B3437F">
        <w:rPr>
          <w:rFonts w:asciiTheme="minorEastAsia" w:hAnsiTheme="minorEastAsia" w:hint="eastAsia"/>
          <w:color w:val="595959"/>
          <w:sz w:val="18"/>
          <w:lang w:eastAsia="ja-JP"/>
        </w:rPr>
        <w:t>ください。</w:t>
      </w:r>
    </w:p>
    <w:p w14:paraId="1E388476" w14:textId="77777777" w:rsidR="005F03CE" w:rsidRPr="00C00885" w:rsidRDefault="005F03CE">
      <w:pPr>
        <w:spacing w:after="120"/>
        <w:rPr>
          <w:rFonts w:asciiTheme="minorEastAsia" w:hAnsiTheme="minorEastAsia"/>
          <w:b/>
          <w:lang w:eastAsia="ja-JP"/>
        </w:rPr>
      </w:pPr>
    </w:p>
    <w:p w14:paraId="205663ED" w14:textId="2A9EA73D" w:rsidR="00C339AA" w:rsidRPr="00C00885" w:rsidRDefault="00FA3B59">
      <w:pPr>
        <w:spacing w:after="120"/>
        <w:rPr>
          <w:rFonts w:asciiTheme="minorEastAsia" w:hAnsiTheme="minorEastAsia"/>
          <w:lang w:eastAsia="ja-JP"/>
        </w:rPr>
      </w:pPr>
      <w:r w:rsidRPr="00C00885">
        <w:rPr>
          <w:rFonts w:asciiTheme="minorEastAsia" w:hAnsiTheme="minorEastAsia"/>
          <w:b/>
          <w:lang w:eastAsia="ja-JP"/>
        </w:rPr>
        <w:t>２．株式に関する事項（●年●月●日現在）</w:t>
      </w:r>
    </w:p>
    <w:p w14:paraId="2D444BDF" w14:textId="77777777" w:rsidR="00C339AA" w:rsidRPr="00C00885" w:rsidRDefault="00FA3B59">
      <w:pPr>
        <w:spacing w:after="80"/>
        <w:rPr>
          <w:rFonts w:asciiTheme="minorEastAsia" w:hAnsiTheme="minorEastAsia"/>
        </w:rPr>
      </w:pPr>
      <w:r w:rsidRPr="00C00885">
        <w:rPr>
          <w:rFonts w:asciiTheme="minorEastAsia" w:hAnsiTheme="minorEastAsia"/>
          <w:sz w:val="21"/>
        </w:rPr>
        <w:t>（１）発行可能株式総数　　●株</w:t>
      </w:r>
    </w:p>
    <w:p w14:paraId="301F7C82" w14:textId="19C09D0A" w:rsidR="00C339AA" w:rsidRPr="00C00885" w:rsidRDefault="00FA3B59">
      <w:pPr>
        <w:spacing w:after="80"/>
        <w:rPr>
          <w:rFonts w:asciiTheme="minorEastAsia" w:hAnsiTheme="minorEastAsia"/>
          <w:lang w:eastAsia="ja-JP"/>
        </w:rPr>
      </w:pPr>
      <w:r w:rsidRPr="00C00885">
        <w:rPr>
          <w:rFonts w:asciiTheme="minorEastAsia" w:hAnsiTheme="minorEastAsia"/>
          <w:sz w:val="21"/>
          <w:lang w:eastAsia="ja-JP"/>
        </w:rPr>
        <w:t>（２）発行済株式の総数　　●株（うち普通株式●株、●種優先株式●株）</w:t>
      </w:r>
      <w:r w:rsidR="008B08CA">
        <w:rPr>
          <w:rFonts w:asciiTheme="minorEastAsia" w:hAnsiTheme="minorEastAsia" w:hint="eastAsia"/>
          <w:sz w:val="21"/>
          <w:lang w:eastAsia="ja-JP"/>
        </w:rPr>
        <w:t>（</w:t>
      </w:r>
      <w:r w:rsidR="004C2B97">
        <w:rPr>
          <w:rFonts w:asciiTheme="minorEastAsia" w:hAnsiTheme="minorEastAsia" w:hint="eastAsia"/>
          <w:sz w:val="21"/>
          <w:lang w:eastAsia="ja-JP"/>
        </w:rPr>
        <w:t>自己株式を除く。</w:t>
      </w:r>
      <w:r w:rsidR="008B08CA">
        <w:rPr>
          <w:rFonts w:asciiTheme="minorEastAsia" w:hAnsiTheme="minorEastAsia" w:hint="eastAsia"/>
          <w:sz w:val="21"/>
          <w:lang w:eastAsia="ja-JP"/>
        </w:rPr>
        <w:t>）</w:t>
      </w:r>
    </w:p>
    <w:p w14:paraId="42F8608B" w14:textId="34A104E3" w:rsidR="00C339AA" w:rsidRPr="00C00885" w:rsidRDefault="00FA3B59">
      <w:pPr>
        <w:spacing w:after="120"/>
        <w:rPr>
          <w:rFonts w:asciiTheme="minorEastAsia" w:hAnsiTheme="minorEastAsia"/>
          <w:lang w:eastAsia="ja-JP"/>
        </w:rPr>
      </w:pPr>
      <w:r w:rsidRPr="00C00885">
        <w:rPr>
          <w:rFonts w:asciiTheme="minorEastAsia" w:hAnsiTheme="minorEastAsia"/>
          <w:sz w:val="21"/>
          <w:lang w:eastAsia="ja-JP"/>
        </w:rPr>
        <w:t>（３）</w:t>
      </w:r>
      <w:r w:rsidR="00757423">
        <w:rPr>
          <w:rFonts w:asciiTheme="minorEastAsia" w:hAnsiTheme="minorEastAsia" w:hint="eastAsia"/>
          <w:sz w:val="21"/>
          <w:lang w:eastAsia="ja-JP"/>
        </w:rPr>
        <w:t>当事業年度末の</w:t>
      </w:r>
      <w:r w:rsidRPr="00C00885">
        <w:rPr>
          <w:rFonts w:asciiTheme="minorEastAsia" w:hAnsiTheme="minorEastAsia"/>
          <w:sz w:val="21"/>
          <w:lang w:eastAsia="ja-JP"/>
        </w:rPr>
        <w:t>株主数　　●名</w:t>
      </w:r>
    </w:p>
    <w:p w14:paraId="4D9C7BC1" w14:textId="16D3C23B" w:rsidR="00C339AA" w:rsidRPr="00C00885" w:rsidRDefault="00FA3B59" w:rsidP="00040046">
      <w:pPr>
        <w:spacing w:after="120"/>
        <w:rPr>
          <w:rFonts w:asciiTheme="minorEastAsia" w:hAnsiTheme="minorEastAsia" w:hint="eastAsia"/>
          <w:sz w:val="21"/>
          <w:lang w:eastAsia="ja-JP"/>
        </w:rPr>
      </w:pPr>
      <w:r w:rsidRPr="00C00885">
        <w:rPr>
          <w:rFonts w:asciiTheme="minorEastAsia" w:hAnsiTheme="minorEastAsia"/>
          <w:sz w:val="21"/>
          <w:lang w:eastAsia="ja-JP"/>
        </w:rPr>
        <w:t>（４）</w:t>
      </w:r>
      <w:r w:rsidR="00A40B4E">
        <w:rPr>
          <w:rFonts w:asciiTheme="minorEastAsia" w:hAnsiTheme="minorEastAsia" w:hint="eastAsia"/>
          <w:sz w:val="21"/>
          <w:lang w:eastAsia="ja-JP"/>
        </w:rPr>
        <w:t>上位10名の株主</w:t>
      </w:r>
    </w:p>
    <w:tbl>
      <w:tblPr>
        <w:tblStyle w:val="afe"/>
        <w:tblW w:w="0" w:type="auto"/>
        <w:jc w:val="center"/>
        <w:tblLook w:val="04A0" w:firstRow="1" w:lastRow="0" w:firstColumn="1" w:lastColumn="0" w:noHBand="0" w:noVBand="1"/>
      </w:tblPr>
      <w:tblGrid>
        <w:gridCol w:w="3402"/>
        <w:gridCol w:w="2551"/>
        <w:gridCol w:w="1417"/>
      </w:tblGrid>
      <w:tr w:rsidR="00C339AA" w:rsidRPr="00C00885" w14:paraId="14587967" w14:textId="77777777">
        <w:trPr>
          <w:jc w:val="center"/>
        </w:trPr>
        <w:tc>
          <w:tcPr>
            <w:tcW w:w="3402" w:type="dxa"/>
            <w:shd w:val="clear" w:color="auto" w:fill="F2F2F2"/>
          </w:tcPr>
          <w:p w14:paraId="07446AFE" w14:textId="77777777" w:rsidR="00C339AA" w:rsidRPr="00C00885" w:rsidRDefault="00FA3B59">
            <w:pPr>
              <w:rPr>
                <w:rFonts w:asciiTheme="minorEastAsia" w:hAnsiTheme="minorEastAsia"/>
              </w:rPr>
            </w:pPr>
            <w:r w:rsidRPr="00C00885">
              <w:rPr>
                <w:rFonts w:asciiTheme="minorEastAsia" w:hAnsiTheme="minorEastAsia"/>
                <w:b/>
                <w:sz w:val="20"/>
              </w:rPr>
              <w:t>株主名</w:t>
            </w:r>
          </w:p>
        </w:tc>
        <w:tc>
          <w:tcPr>
            <w:tcW w:w="2551" w:type="dxa"/>
            <w:shd w:val="clear" w:color="auto" w:fill="F2F2F2"/>
          </w:tcPr>
          <w:p w14:paraId="66C93783" w14:textId="64B7953F" w:rsidR="00C339AA" w:rsidRPr="00C00885" w:rsidRDefault="00A40B4E">
            <w:pPr>
              <w:rPr>
                <w:rFonts w:asciiTheme="minorEastAsia" w:hAnsiTheme="minorEastAsia"/>
              </w:rPr>
            </w:pPr>
            <w:r>
              <w:rPr>
                <w:rFonts w:asciiTheme="minorEastAsia" w:hAnsiTheme="minorEastAsia"/>
                <w:b/>
                <w:sz w:val="20"/>
                <w:lang w:eastAsia="ja-JP"/>
              </w:rPr>
              <w:t>持株数</w:t>
            </w:r>
          </w:p>
        </w:tc>
        <w:tc>
          <w:tcPr>
            <w:tcW w:w="1417" w:type="dxa"/>
            <w:shd w:val="clear" w:color="auto" w:fill="F2F2F2"/>
          </w:tcPr>
          <w:p w14:paraId="506380FE" w14:textId="77777777" w:rsidR="00C339AA" w:rsidRPr="00C00885" w:rsidRDefault="00FA3B59">
            <w:pPr>
              <w:rPr>
                <w:rFonts w:asciiTheme="minorEastAsia" w:hAnsiTheme="minorEastAsia"/>
              </w:rPr>
            </w:pPr>
            <w:r w:rsidRPr="00C00885">
              <w:rPr>
                <w:rFonts w:asciiTheme="minorEastAsia" w:hAnsiTheme="minorEastAsia"/>
                <w:b/>
                <w:sz w:val="20"/>
              </w:rPr>
              <w:t>持株比率</w:t>
            </w:r>
          </w:p>
        </w:tc>
      </w:tr>
      <w:tr w:rsidR="00C339AA" w:rsidRPr="00C00885" w14:paraId="21803AA7" w14:textId="77777777">
        <w:trPr>
          <w:jc w:val="center"/>
        </w:trPr>
        <w:tc>
          <w:tcPr>
            <w:tcW w:w="3402" w:type="dxa"/>
          </w:tcPr>
          <w:p w14:paraId="213611D4" w14:textId="47EB174A" w:rsidR="00C339AA" w:rsidRPr="00C00885" w:rsidRDefault="00C339AA">
            <w:pPr>
              <w:rPr>
                <w:rFonts w:asciiTheme="minorEastAsia" w:hAnsiTheme="minorEastAsia"/>
              </w:rPr>
            </w:pPr>
          </w:p>
        </w:tc>
        <w:tc>
          <w:tcPr>
            <w:tcW w:w="2551" w:type="dxa"/>
          </w:tcPr>
          <w:p w14:paraId="3256A857" w14:textId="5327B874" w:rsidR="00C339AA" w:rsidRPr="00C00885" w:rsidRDefault="00C339AA">
            <w:pPr>
              <w:rPr>
                <w:rFonts w:asciiTheme="minorEastAsia" w:hAnsiTheme="minorEastAsia" w:hint="eastAsia"/>
                <w:lang w:eastAsia="ja-JP"/>
              </w:rPr>
            </w:pPr>
          </w:p>
        </w:tc>
        <w:tc>
          <w:tcPr>
            <w:tcW w:w="1417" w:type="dxa"/>
          </w:tcPr>
          <w:p w14:paraId="4184DF88" w14:textId="00CECD76" w:rsidR="00C339AA" w:rsidRPr="00C00885" w:rsidRDefault="00C339AA">
            <w:pPr>
              <w:rPr>
                <w:rFonts w:asciiTheme="minorEastAsia" w:hAnsiTheme="minorEastAsia" w:hint="eastAsia"/>
                <w:lang w:eastAsia="ja-JP"/>
              </w:rPr>
            </w:pPr>
          </w:p>
        </w:tc>
      </w:tr>
      <w:tr w:rsidR="00C339AA" w:rsidRPr="00C00885" w14:paraId="244A176C" w14:textId="77777777">
        <w:trPr>
          <w:jc w:val="center"/>
        </w:trPr>
        <w:tc>
          <w:tcPr>
            <w:tcW w:w="3402" w:type="dxa"/>
          </w:tcPr>
          <w:p w14:paraId="4F56CEC4" w14:textId="7385E265" w:rsidR="00C339AA" w:rsidRPr="00C00885" w:rsidRDefault="00C339AA">
            <w:pPr>
              <w:rPr>
                <w:rFonts w:asciiTheme="minorEastAsia" w:hAnsiTheme="minorEastAsia"/>
              </w:rPr>
            </w:pPr>
          </w:p>
        </w:tc>
        <w:tc>
          <w:tcPr>
            <w:tcW w:w="2551" w:type="dxa"/>
          </w:tcPr>
          <w:p w14:paraId="50471496" w14:textId="59C71A3E" w:rsidR="00C339AA" w:rsidRPr="00C00885" w:rsidRDefault="00C339AA">
            <w:pPr>
              <w:rPr>
                <w:rFonts w:asciiTheme="minorEastAsia" w:hAnsiTheme="minorEastAsia" w:hint="eastAsia"/>
                <w:lang w:eastAsia="ja-JP"/>
              </w:rPr>
            </w:pPr>
          </w:p>
        </w:tc>
        <w:tc>
          <w:tcPr>
            <w:tcW w:w="1417" w:type="dxa"/>
          </w:tcPr>
          <w:p w14:paraId="51EDA119" w14:textId="5AD7093D" w:rsidR="00C339AA" w:rsidRPr="00C00885" w:rsidRDefault="00C339AA">
            <w:pPr>
              <w:rPr>
                <w:rFonts w:asciiTheme="minorEastAsia" w:hAnsiTheme="minorEastAsia" w:hint="eastAsia"/>
                <w:lang w:eastAsia="ja-JP"/>
              </w:rPr>
            </w:pPr>
          </w:p>
        </w:tc>
      </w:tr>
      <w:tr w:rsidR="00D633E9" w:rsidRPr="00C00885" w14:paraId="115658D0" w14:textId="77777777">
        <w:trPr>
          <w:jc w:val="center"/>
        </w:trPr>
        <w:tc>
          <w:tcPr>
            <w:tcW w:w="3402" w:type="dxa"/>
          </w:tcPr>
          <w:p w14:paraId="53E59A2A" w14:textId="77777777" w:rsidR="00D633E9" w:rsidRPr="00C00885" w:rsidRDefault="00D633E9">
            <w:pPr>
              <w:rPr>
                <w:rFonts w:asciiTheme="minorEastAsia" w:hAnsiTheme="minorEastAsia"/>
              </w:rPr>
            </w:pPr>
          </w:p>
        </w:tc>
        <w:tc>
          <w:tcPr>
            <w:tcW w:w="2551" w:type="dxa"/>
          </w:tcPr>
          <w:p w14:paraId="2A5828B5" w14:textId="77777777" w:rsidR="00D633E9" w:rsidRPr="00C00885" w:rsidRDefault="00D633E9">
            <w:pPr>
              <w:rPr>
                <w:rFonts w:asciiTheme="minorEastAsia" w:hAnsiTheme="minorEastAsia" w:hint="eastAsia"/>
                <w:lang w:eastAsia="ja-JP"/>
              </w:rPr>
            </w:pPr>
          </w:p>
        </w:tc>
        <w:tc>
          <w:tcPr>
            <w:tcW w:w="1417" w:type="dxa"/>
          </w:tcPr>
          <w:p w14:paraId="131E6D5E" w14:textId="77777777" w:rsidR="00D633E9" w:rsidRPr="00C00885" w:rsidRDefault="00D633E9">
            <w:pPr>
              <w:rPr>
                <w:rFonts w:asciiTheme="minorEastAsia" w:hAnsiTheme="minorEastAsia" w:hint="eastAsia"/>
                <w:lang w:eastAsia="ja-JP"/>
              </w:rPr>
            </w:pPr>
          </w:p>
        </w:tc>
      </w:tr>
      <w:tr w:rsidR="00D633E9" w:rsidRPr="00C00885" w14:paraId="5D8570F3" w14:textId="77777777">
        <w:trPr>
          <w:jc w:val="center"/>
        </w:trPr>
        <w:tc>
          <w:tcPr>
            <w:tcW w:w="3402" w:type="dxa"/>
          </w:tcPr>
          <w:p w14:paraId="493AFDFC" w14:textId="77777777" w:rsidR="00D633E9" w:rsidRPr="00C00885" w:rsidRDefault="00D633E9">
            <w:pPr>
              <w:rPr>
                <w:rFonts w:asciiTheme="minorEastAsia" w:hAnsiTheme="minorEastAsia"/>
              </w:rPr>
            </w:pPr>
          </w:p>
        </w:tc>
        <w:tc>
          <w:tcPr>
            <w:tcW w:w="2551" w:type="dxa"/>
          </w:tcPr>
          <w:p w14:paraId="772E91D9" w14:textId="77777777" w:rsidR="00D633E9" w:rsidRPr="00C00885" w:rsidRDefault="00D633E9">
            <w:pPr>
              <w:rPr>
                <w:rFonts w:asciiTheme="minorEastAsia" w:hAnsiTheme="minorEastAsia" w:hint="eastAsia"/>
                <w:lang w:eastAsia="ja-JP"/>
              </w:rPr>
            </w:pPr>
          </w:p>
        </w:tc>
        <w:tc>
          <w:tcPr>
            <w:tcW w:w="1417" w:type="dxa"/>
          </w:tcPr>
          <w:p w14:paraId="509E21D9" w14:textId="77777777" w:rsidR="00D633E9" w:rsidRPr="00C00885" w:rsidRDefault="00D633E9">
            <w:pPr>
              <w:rPr>
                <w:rFonts w:asciiTheme="minorEastAsia" w:hAnsiTheme="minorEastAsia" w:hint="eastAsia"/>
                <w:lang w:eastAsia="ja-JP"/>
              </w:rPr>
            </w:pPr>
          </w:p>
        </w:tc>
      </w:tr>
      <w:tr w:rsidR="00D633E9" w:rsidRPr="00C00885" w14:paraId="548E9CAD" w14:textId="77777777">
        <w:trPr>
          <w:jc w:val="center"/>
        </w:trPr>
        <w:tc>
          <w:tcPr>
            <w:tcW w:w="3402" w:type="dxa"/>
          </w:tcPr>
          <w:p w14:paraId="680546EA" w14:textId="77777777" w:rsidR="00D633E9" w:rsidRPr="00C00885" w:rsidRDefault="00D633E9">
            <w:pPr>
              <w:rPr>
                <w:rFonts w:asciiTheme="minorEastAsia" w:hAnsiTheme="minorEastAsia"/>
              </w:rPr>
            </w:pPr>
          </w:p>
        </w:tc>
        <w:tc>
          <w:tcPr>
            <w:tcW w:w="2551" w:type="dxa"/>
          </w:tcPr>
          <w:p w14:paraId="2D7E5CAB" w14:textId="77777777" w:rsidR="00D633E9" w:rsidRPr="00C00885" w:rsidRDefault="00D633E9">
            <w:pPr>
              <w:rPr>
                <w:rFonts w:asciiTheme="minorEastAsia" w:hAnsiTheme="minorEastAsia" w:hint="eastAsia"/>
                <w:lang w:eastAsia="ja-JP"/>
              </w:rPr>
            </w:pPr>
          </w:p>
        </w:tc>
        <w:tc>
          <w:tcPr>
            <w:tcW w:w="1417" w:type="dxa"/>
          </w:tcPr>
          <w:p w14:paraId="63B5E7E8" w14:textId="77777777" w:rsidR="00D633E9" w:rsidRPr="00C00885" w:rsidRDefault="00D633E9">
            <w:pPr>
              <w:rPr>
                <w:rFonts w:asciiTheme="minorEastAsia" w:hAnsiTheme="minorEastAsia" w:hint="eastAsia"/>
                <w:lang w:eastAsia="ja-JP"/>
              </w:rPr>
            </w:pPr>
          </w:p>
        </w:tc>
      </w:tr>
      <w:tr w:rsidR="00D633E9" w:rsidRPr="00C00885" w14:paraId="60AEF99D" w14:textId="77777777">
        <w:trPr>
          <w:jc w:val="center"/>
        </w:trPr>
        <w:tc>
          <w:tcPr>
            <w:tcW w:w="3402" w:type="dxa"/>
          </w:tcPr>
          <w:p w14:paraId="5F3F0D0E" w14:textId="77777777" w:rsidR="00D633E9" w:rsidRPr="00C00885" w:rsidRDefault="00D633E9">
            <w:pPr>
              <w:rPr>
                <w:rFonts w:asciiTheme="minorEastAsia" w:hAnsiTheme="minorEastAsia"/>
              </w:rPr>
            </w:pPr>
          </w:p>
        </w:tc>
        <w:tc>
          <w:tcPr>
            <w:tcW w:w="2551" w:type="dxa"/>
          </w:tcPr>
          <w:p w14:paraId="10E4B512" w14:textId="77777777" w:rsidR="00D633E9" w:rsidRPr="00C00885" w:rsidRDefault="00D633E9">
            <w:pPr>
              <w:rPr>
                <w:rFonts w:asciiTheme="minorEastAsia" w:hAnsiTheme="minorEastAsia" w:hint="eastAsia"/>
                <w:lang w:eastAsia="ja-JP"/>
              </w:rPr>
            </w:pPr>
          </w:p>
        </w:tc>
        <w:tc>
          <w:tcPr>
            <w:tcW w:w="1417" w:type="dxa"/>
          </w:tcPr>
          <w:p w14:paraId="310324FE" w14:textId="77777777" w:rsidR="00D633E9" w:rsidRPr="00C00885" w:rsidRDefault="00D633E9">
            <w:pPr>
              <w:rPr>
                <w:rFonts w:asciiTheme="minorEastAsia" w:hAnsiTheme="minorEastAsia" w:hint="eastAsia"/>
                <w:lang w:eastAsia="ja-JP"/>
              </w:rPr>
            </w:pPr>
          </w:p>
        </w:tc>
      </w:tr>
      <w:tr w:rsidR="00D633E9" w:rsidRPr="00C00885" w14:paraId="52D2BB3C" w14:textId="77777777">
        <w:trPr>
          <w:jc w:val="center"/>
        </w:trPr>
        <w:tc>
          <w:tcPr>
            <w:tcW w:w="3402" w:type="dxa"/>
          </w:tcPr>
          <w:p w14:paraId="73DCF53B" w14:textId="77777777" w:rsidR="00D633E9" w:rsidRPr="00C00885" w:rsidRDefault="00D633E9">
            <w:pPr>
              <w:rPr>
                <w:rFonts w:asciiTheme="minorEastAsia" w:hAnsiTheme="minorEastAsia"/>
              </w:rPr>
            </w:pPr>
          </w:p>
        </w:tc>
        <w:tc>
          <w:tcPr>
            <w:tcW w:w="2551" w:type="dxa"/>
          </w:tcPr>
          <w:p w14:paraId="7EB8D38A" w14:textId="77777777" w:rsidR="00D633E9" w:rsidRPr="00C00885" w:rsidRDefault="00D633E9">
            <w:pPr>
              <w:rPr>
                <w:rFonts w:asciiTheme="minorEastAsia" w:hAnsiTheme="minorEastAsia" w:hint="eastAsia"/>
                <w:lang w:eastAsia="ja-JP"/>
              </w:rPr>
            </w:pPr>
          </w:p>
        </w:tc>
        <w:tc>
          <w:tcPr>
            <w:tcW w:w="1417" w:type="dxa"/>
          </w:tcPr>
          <w:p w14:paraId="13983FC2" w14:textId="77777777" w:rsidR="00D633E9" w:rsidRPr="00C00885" w:rsidRDefault="00D633E9">
            <w:pPr>
              <w:rPr>
                <w:rFonts w:asciiTheme="minorEastAsia" w:hAnsiTheme="minorEastAsia" w:hint="eastAsia"/>
                <w:lang w:eastAsia="ja-JP"/>
              </w:rPr>
            </w:pPr>
          </w:p>
        </w:tc>
      </w:tr>
      <w:tr w:rsidR="00D633E9" w:rsidRPr="00C00885" w14:paraId="46ECFE2D" w14:textId="77777777">
        <w:trPr>
          <w:jc w:val="center"/>
        </w:trPr>
        <w:tc>
          <w:tcPr>
            <w:tcW w:w="3402" w:type="dxa"/>
          </w:tcPr>
          <w:p w14:paraId="4A1A8FCE" w14:textId="77777777" w:rsidR="00D633E9" w:rsidRPr="00C00885" w:rsidRDefault="00D633E9">
            <w:pPr>
              <w:rPr>
                <w:rFonts w:asciiTheme="minorEastAsia" w:hAnsiTheme="minorEastAsia"/>
              </w:rPr>
            </w:pPr>
          </w:p>
        </w:tc>
        <w:tc>
          <w:tcPr>
            <w:tcW w:w="2551" w:type="dxa"/>
          </w:tcPr>
          <w:p w14:paraId="780BBDF4" w14:textId="77777777" w:rsidR="00D633E9" w:rsidRPr="00C00885" w:rsidRDefault="00D633E9">
            <w:pPr>
              <w:rPr>
                <w:rFonts w:asciiTheme="minorEastAsia" w:hAnsiTheme="minorEastAsia" w:hint="eastAsia"/>
                <w:lang w:eastAsia="ja-JP"/>
              </w:rPr>
            </w:pPr>
          </w:p>
        </w:tc>
        <w:tc>
          <w:tcPr>
            <w:tcW w:w="1417" w:type="dxa"/>
          </w:tcPr>
          <w:p w14:paraId="75833DF6" w14:textId="77777777" w:rsidR="00D633E9" w:rsidRPr="00C00885" w:rsidRDefault="00D633E9">
            <w:pPr>
              <w:rPr>
                <w:rFonts w:asciiTheme="minorEastAsia" w:hAnsiTheme="minorEastAsia" w:hint="eastAsia"/>
                <w:lang w:eastAsia="ja-JP"/>
              </w:rPr>
            </w:pPr>
          </w:p>
        </w:tc>
      </w:tr>
      <w:tr w:rsidR="00D633E9" w:rsidRPr="00C00885" w14:paraId="74901C0A" w14:textId="77777777">
        <w:trPr>
          <w:jc w:val="center"/>
        </w:trPr>
        <w:tc>
          <w:tcPr>
            <w:tcW w:w="3402" w:type="dxa"/>
          </w:tcPr>
          <w:p w14:paraId="57D9F0A9" w14:textId="77777777" w:rsidR="00D633E9" w:rsidRPr="00C00885" w:rsidRDefault="00D633E9">
            <w:pPr>
              <w:rPr>
                <w:rFonts w:asciiTheme="minorEastAsia" w:hAnsiTheme="minorEastAsia"/>
              </w:rPr>
            </w:pPr>
          </w:p>
        </w:tc>
        <w:tc>
          <w:tcPr>
            <w:tcW w:w="2551" w:type="dxa"/>
          </w:tcPr>
          <w:p w14:paraId="5EF27270" w14:textId="77777777" w:rsidR="00D633E9" w:rsidRPr="00C00885" w:rsidRDefault="00D633E9">
            <w:pPr>
              <w:rPr>
                <w:rFonts w:asciiTheme="minorEastAsia" w:hAnsiTheme="minorEastAsia" w:hint="eastAsia"/>
                <w:lang w:eastAsia="ja-JP"/>
              </w:rPr>
            </w:pPr>
          </w:p>
        </w:tc>
        <w:tc>
          <w:tcPr>
            <w:tcW w:w="1417" w:type="dxa"/>
          </w:tcPr>
          <w:p w14:paraId="161D13DF" w14:textId="77777777" w:rsidR="00D633E9" w:rsidRPr="00C00885" w:rsidRDefault="00D633E9">
            <w:pPr>
              <w:rPr>
                <w:rFonts w:asciiTheme="minorEastAsia" w:hAnsiTheme="minorEastAsia" w:hint="eastAsia"/>
                <w:lang w:eastAsia="ja-JP"/>
              </w:rPr>
            </w:pPr>
          </w:p>
        </w:tc>
      </w:tr>
      <w:tr w:rsidR="00D633E9" w:rsidRPr="00C00885" w14:paraId="1FA1DE4D" w14:textId="77777777">
        <w:trPr>
          <w:jc w:val="center"/>
        </w:trPr>
        <w:tc>
          <w:tcPr>
            <w:tcW w:w="3402" w:type="dxa"/>
          </w:tcPr>
          <w:p w14:paraId="4DA980C5" w14:textId="77777777" w:rsidR="00D633E9" w:rsidRPr="00C00885" w:rsidRDefault="00D633E9">
            <w:pPr>
              <w:rPr>
                <w:rFonts w:asciiTheme="minorEastAsia" w:hAnsiTheme="minorEastAsia"/>
              </w:rPr>
            </w:pPr>
          </w:p>
        </w:tc>
        <w:tc>
          <w:tcPr>
            <w:tcW w:w="2551" w:type="dxa"/>
          </w:tcPr>
          <w:p w14:paraId="7ABDD403" w14:textId="77777777" w:rsidR="00D633E9" w:rsidRPr="00C00885" w:rsidRDefault="00D633E9">
            <w:pPr>
              <w:rPr>
                <w:rFonts w:asciiTheme="minorEastAsia" w:hAnsiTheme="minorEastAsia" w:hint="eastAsia"/>
                <w:lang w:eastAsia="ja-JP"/>
              </w:rPr>
            </w:pPr>
          </w:p>
        </w:tc>
        <w:tc>
          <w:tcPr>
            <w:tcW w:w="1417" w:type="dxa"/>
          </w:tcPr>
          <w:p w14:paraId="5F7B7E1C" w14:textId="77777777" w:rsidR="00D633E9" w:rsidRPr="00C00885" w:rsidRDefault="00D633E9">
            <w:pPr>
              <w:rPr>
                <w:rFonts w:asciiTheme="minorEastAsia" w:hAnsiTheme="minorEastAsia" w:hint="eastAsia"/>
                <w:lang w:eastAsia="ja-JP"/>
              </w:rPr>
            </w:pPr>
          </w:p>
        </w:tc>
      </w:tr>
    </w:tbl>
    <w:p w14:paraId="49714DD2" w14:textId="77777777" w:rsidR="00C339AA" w:rsidRPr="00C00885" w:rsidRDefault="00FA3B59">
      <w:pPr>
        <w:spacing w:after="60"/>
        <w:rPr>
          <w:rFonts w:asciiTheme="minorEastAsia" w:hAnsiTheme="minorEastAsia"/>
          <w:lang w:eastAsia="ja-JP"/>
        </w:rPr>
      </w:pPr>
      <w:r w:rsidRPr="00C00885">
        <w:rPr>
          <w:rFonts w:asciiTheme="minorEastAsia" w:hAnsiTheme="minorEastAsia"/>
          <w:color w:val="595959"/>
          <w:sz w:val="18"/>
          <w:lang w:eastAsia="ja-JP"/>
        </w:rPr>
        <w:t>（注）持株比率は小数点第●位未満を切り捨てて表示しております。</w:t>
      </w:r>
    </w:p>
    <w:p w14:paraId="6B846974" w14:textId="5874A23C" w:rsidR="00C34A6A" w:rsidRPr="00C00885" w:rsidRDefault="00C34A6A" w:rsidP="00C34A6A">
      <w:pPr>
        <w:spacing w:after="120"/>
        <w:rPr>
          <w:rFonts w:asciiTheme="minorEastAsia" w:hAnsiTheme="minorEastAsia" w:hint="eastAsia"/>
          <w:sz w:val="21"/>
          <w:lang w:eastAsia="ja-JP"/>
        </w:rPr>
      </w:pPr>
      <w:r w:rsidRPr="00C00885">
        <w:rPr>
          <w:rFonts w:asciiTheme="minorEastAsia" w:hAnsiTheme="minorEastAsia"/>
          <w:sz w:val="21"/>
          <w:lang w:eastAsia="ja-JP"/>
        </w:rPr>
        <w:t>（</w:t>
      </w:r>
      <w:r>
        <w:rPr>
          <w:rFonts w:asciiTheme="minorEastAsia" w:hAnsiTheme="minorEastAsia" w:hint="eastAsia"/>
          <w:sz w:val="21"/>
          <w:lang w:eastAsia="ja-JP"/>
        </w:rPr>
        <w:t>５</w:t>
      </w:r>
      <w:r w:rsidRPr="00C00885">
        <w:rPr>
          <w:rFonts w:asciiTheme="minorEastAsia" w:hAnsiTheme="minorEastAsia"/>
          <w:sz w:val="21"/>
          <w:lang w:eastAsia="ja-JP"/>
        </w:rPr>
        <w:t>）</w:t>
      </w:r>
      <w:r w:rsidR="00744847">
        <w:rPr>
          <w:rFonts w:asciiTheme="minorEastAsia" w:hAnsiTheme="minorEastAsia" w:hint="eastAsia"/>
          <w:sz w:val="21"/>
          <w:lang w:eastAsia="ja-JP"/>
        </w:rPr>
        <w:t>当事業年度中に当社役員に対して職務執行の対価として交付された株式の状況</w:t>
      </w:r>
    </w:p>
    <w:tbl>
      <w:tblPr>
        <w:tblStyle w:val="afe"/>
        <w:tblW w:w="0" w:type="auto"/>
        <w:jc w:val="center"/>
        <w:tblLook w:val="04A0" w:firstRow="1" w:lastRow="0" w:firstColumn="1" w:lastColumn="0" w:noHBand="0" w:noVBand="1"/>
      </w:tblPr>
      <w:tblGrid>
        <w:gridCol w:w="3402"/>
        <w:gridCol w:w="2551"/>
        <w:gridCol w:w="1417"/>
      </w:tblGrid>
      <w:tr w:rsidR="00C34A6A" w:rsidRPr="00C00885" w14:paraId="539ED6B7" w14:textId="77777777" w:rsidTr="003140EE">
        <w:trPr>
          <w:jc w:val="center"/>
        </w:trPr>
        <w:tc>
          <w:tcPr>
            <w:tcW w:w="3402" w:type="dxa"/>
            <w:shd w:val="clear" w:color="auto" w:fill="F2F2F2"/>
          </w:tcPr>
          <w:p w14:paraId="51CE7DD4" w14:textId="2FDA949F" w:rsidR="00C34A6A" w:rsidRPr="00C00885" w:rsidRDefault="00C34A6A" w:rsidP="003B0B43">
            <w:pPr>
              <w:rPr>
                <w:rFonts w:asciiTheme="minorEastAsia" w:hAnsiTheme="minorEastAsia" w:hint="eastAsia"/>
                <w:lang w:eastAsia="ja-JP"/>
              </w:rPr>
            </w:pPr>
          </w:p>
        </w:tc>
        <w:tc>
          <w:tcPr>
            <w:tcW w:w="2551" w:type="dxa"/>
            <w:shd w:val="clear" w:color="auto" w:fill="F2F2F2"/>
          </w:tcPr>
          <w:p w14:paraId="79BDFD10" w14:textId="347539C1" w:rsidR="00C34A6A" w:rsidRPr="00C00885" w:rsidRDefault="002F5E6E" w:rsidP="003B0B43">
            <w:pPr>
              <w:rPr>
                <w:rFonts w:asciiTheme="minorEastAsia" w:hAnsiTheme="minorEastAsia" w:hint="eastAsia"/>
              </w:rPr>
            </w:pPr>
            <w:r>
              <w:rPr>
                <w:rFonts w:asciiTheme="minorEastAsia" w:hAnsiTheme="minorEastAsia" w:hint="eastAsia"/>
                <w:b/>
                <w:sz w:val="20"/>
                <w:lang w:eastAsia="ja-JP"/>
              </w:rPr>
              <w:t>株式の種類及び数</w:t>
            </w:r>
          </w:p>
        </w:tc>
        <w:tc>
          <w:tcPr>
            <w:tcW w:w="1417" w:type="dxa"/>
            <w:shd w:val="clear" w:color="auto" w:fill="F2F2F2"/>
          </w:tcPr>
          <w:p w14:paraId="08A240DB" w14:textId="4A2E6DF1" w:rsidR="00C34A6A" w:rsidRPr="00C00885" w:rsidRDefault="002F5E6E" w:rsidP="003B0B43">
            <w:pPr>
              <w:rPr>
                <w:rFonts w:asciiTheme="minorEastAsia" w:hAnsiTheme="minorEastAsia" w:hint="eastAsia"/>
                <w:lang w:eastAsia="ja-JP"/>
              </w:rPr>
            </w:pPr>
            <w:r>
              <w:rPr>
                <w:rFonts w:asciiTheme="minorEastAsia" w:hAnsiTheme="minorEastAsia" w:hint="eastAsia"/>
                <w:b/>
                <w:sz w:val="20"/>
                <w:lang w:eastAsia="ja-JP"/>
              </w:rPr>
              <w:t>交付された者の人数</w:t>
            </w:r>
          </w:p>
        </w:tc>
      </w:tr>
      <w:tr w:rsidR="00C34A6A" w:rsidRPr="00C00885" w14:paraId="60205520" w14:textId="77777777" w:rsidTr="003140EE">
        <w:trPr>
          <w:jc w:val="center"/>
        </w:trPr>
        <w:tc>
          <w:tcPr>
            <w:tcW w:w="3402" w:type="dxa"/>
          </w:tcPr>
          <w:p w14:paraId="0FA01D6C" w14:textId="4FA353F3" w:rsidR="00C34A6A" w:rsidRPr="00C00885" w:rsidRDefault="002F5E6E" w:rsidP="003B0B43">
            <w:pPr>
              <w:rPr>
                <w:rFonts w:asciiTheme="minorEastAsia" w:hAnsiTheme="minorEastAsia" w:hint="eastAsia"/>
                <w:lang w:eastAsia="ja-JP"/>
              </w:rPr>
            </w:pPr>
            <w:r>
              <w:rPr>
                <w:rFonts w:asciiTheme="minorEastAsia" w:hAnsiTheme="minorEastAsia" w:hint="eastAsia"/>
                <w:lang w:eastAsia="ja-JP"/>
              </w:rPr>
              <w:t>取締役（社外取締役を除く）</w:t>
            </w:r>
          </w:p>
        </w:tc>
        <w:tc>
          <w:tcPr>
            <w:tcW w:w="2551" w:type="dxa"/>
          </w:tcPr>
          <w:p w14:paraId="0C958424" w14:textId="7AA9CB0D" w:rsidR="00C34A6A" w:rsidRPr="00C00885" w:rsidRDefault="003140EE" w:rsidP="003B0B43">
            <w:pPr>
              <w:rPr>
                <w:rFonts w:asciiTheme="minorEastAsia" w:hAnsiTheme="minorEastAsia" w:hint="eastAsia"/>
                <w:lang w:eastAsia="ja-JP"/>
              </w:rPr>
            </w:pPr>
            <w:r>
              <w:rPr>
                <w:rFonts w:asciiTheme="minorEastAsia" w:hAnsiTheme="minorEastAsia" w:hint="eastAsia"/>
                <w:lang w:eastAsia="ja-JP"/>
              </w:rPr>
              <w:t>●株式●株</w:t>
            </w:r>
          </w:p>
        </w:tc>
        <w:tc>
          <w:tcPr>
            <w:tcW w:w="1417" w:type="dxa"/>
          </w:tcPr>
          <w:p w14:paraId="5EFB0CA1" w14:textId="75484A25" w:rsidR="00C34A6A" w:rsidRPr="00C00885" w:rsidRDefault="003140EE" w:rsidP="003B0B43">
            <w:pPr>
              <w:rPr>
                <w:rFonts w:asciiTheme="minorEastAsia" w:hAnsiTheme="minorEastAsia" w:hint="eastAsia"/>
                <w:lang w:eastAsia="ja-JP"/>
              </w:rPr>
            </w:pPr>
            <w:r>
              <w:rPr>
                <w:rFonts w:asciiTheme="minorEastAsia" w:hAnsiTheme="minorEastAsia" w:hint="eastAsia"/>
                <w:lang w:eastAsia="ja-JP"/>
              </w:rPr>
              <w:t>●名</w:t>
            </w:r>
          </w:p>
        </w:tc>
      </w:tr>
      <w:tr w:rsidR="003140EE" w:rsidRPr="00C00885" w14:paraId="07E91F60" w14:textId="77777777" w:rsidTr="003140EE">
        <w:trPr>
          <w:jc w:val="center"/>
        </w:trPr>
        <w:tc>
          <w:tcPr>
            <w:tcW w:w="3402" w:type="dxa"/>
          </w:tcPr>
          <w:p w14:paraId="536EA841" w14:textId="7AA7EB0D" w:rsidR="003140EE" w:rsidRPr="00C00885" w:rsidRDefault="003140EE" w:rsidP="003140EE">
            <w:pPr>
              <w:rPr>
                <w:rFonts w:asciiTheme="minorEastAsia" w:hAnsiTheme="minorEastAsia"/>
                <w:lang w:eastAsia="ja-JP"/>
              </w:rPr>
            </w:pPr>
            <w:r>
              <w:rPr>
                <w:rFonts w:asciiTheme="minorEastAsia" w:hAnsiTheme="minorEastAsia" w:hint="eastAsia"/>
                <w:lang w:eastAsia="ja-JP"/>
              </w:rPr>
              <w:t>社外取締役</w:t>
            </w:r>
          </w:p>
        </w:tc>
        <w:tc>
          <w:tcPr>
            <w:tcW w:w="2551" w:type="dxa"/>
          </w:tcPr>
          <w:p w14:paraId="5739BA93" w14:textId="68544B51" w:rsidR="003140EE" w:rsidRPr="00C00885" w:rsidRDefault="003140EE" w:rsidP="003140EE">
            <w:pPr>
              <w:rPr>
                <w:rFonts w:asciiTheme="minorEastAsia" w:hAnsiTheme="minorEastAsia" w:hint="eastAsia"/>
                <w:lang w:eastAsia="ja-JP"/>
              </w:rPr>
            </w:pPr>
            <w:r>
              <w:rPr>
                <w:rFonts w:asciiTheme="minorEastAsia" w:hAnsiTheme="minorEastAsia" w:hint="eastAsia"/>
                <w:lang w:eastAsia="ja-JP"/>
              </w:rPr>
              <w:t>●株式●株</w:t>
            </w:r>
          </w:p>
        </w:tc>
        <w:tc>
          <w:tcPr>
            <w:tcW w:w="1417" w:type="dxa"/>
          </w:tcPr>
          <w:p w14:paraId="5CB787FF" w14:textId="04DA421D" w:rsidR="003140EE" w:rsidRPr="00C00885" w:rsidRDefault="003140EE" w:rsidP="003140EE">
            <w:pPr>
              <w:rPr>
                <w:rFonts w:asciiTheme="minorEastAsia" w:hAnsiTheme="minorEastAsia" w:hint="eastAsia"/>
                <w:lang w:eastAsia="ja-JP"/>
              </w:rPr>
            </w:pPr>
            <w:r>
              <w:rPr>
                <w:rFonts w:asciiTheme="minorEastAsia" w:hAnsiTheme="minorEastAsia" w:hint="eastAsia"/>
                <w:lang w:eastAsia="ja-JP"/>
              </w:rPr>
              <w:t>●名</w:t>
            </w:r>
          </w:p>
        </w:tc>
      </w:tr>
      <w:tr w:rsidR="003140EE" w:rsidRPr="00C00885" w14:paraId="549D927C" w14:textId="77777777" w:rsidTr="003140EE">
        <w:trPr>
          <w:jc w:val="center"/>
        </w:trPr>
        <w:tc>
          <w:tcPr>
            <w:tcW w:w="3402" w:type="dxa"/>
          </w:tcPr>
          <w:p w14:paraId="15656245" w14:textId="055D21DE" w:rsidR="003140EE" w:rsidRPr="00C00885" w:rsidRDefault="003140EE" w:rsidP="003140EE">
            <w:pPr>
              <w:rPr>
                <w:rFonts w:asciiTheme="minorEastAsia" w:hAnsiTheme="minorEastAsia"/>
                <w:lang w:eastAsia="ja-JP"/>
              </w:rPr>
            </w:pPr>
            <w:r>
              <w:rPr>
                <w:rFonts w:asciiTheme="minorEastAsia" w:hAnsiTheme="minorEastAsia" w:hint="eastAsia"/>
                <w:lang w:eastAsia="ja-JP"/>
              </w:rPr>
              <w:t>監査役</w:t>
            </w:r>
          </w:p>
        </w:tc>
        <w:tc>
          <w:tcPr>
            <w:tcW w:w="2551" w:type="dxa"/>
          </w:tcPr>
          <w:p w14:paraId="6D77B3FA" w14:textId="7261827D" w:rsidR="003140EE" w:rsidRPr="00C00885" w:rsidRDefault="003140EE" w:rsidP="003140EE">
            <w:pPr>
              <w:rPr>
                <w:rFonts w:asciiTheme="minorEastAsia" w:hAnsiTheme="minorEastAsia" w:hint="eastAsia"/>
                <w:lang w:eastAsia="ja-JP"/>
              </w:rPr>
            </w:pPr>
            <w:r>
              <w:rPr>
                <w:rFonts w:asciiTheme="minorEastAsia" w:hAnsiTheme="minorEastAsia" w:hint="eastAsia"/>
                <w:lang w:eastAsia="ja-JP"/>
              </w:rPr>
              <w:t>●株式●株</w:t>
            </w:r>
          </w:p>
        </w:tc>
        <w:tc>
          <w:tcPr>
            <w:tcW w:w="1417" w:type="dxa"/>
          </w:tcPr>
          <w:p w14:paraId="24405F87" w14:textId="21D7E222" w:rsidR="003140EE" w:rsidRPr="00C00885" w:rsidRDefault="003140EE" w:rsidP="003140EE">
            <w:pPr>
              <w:rPr>
                <w:rFonts w:asciiTheme="minorEastAsia" w:hAnsiTheme="minorEastAsia" w:hint="eastAsia"/>
                <w:lang w:eastAsia="ja-JP"/>
              </w:rPr>
            </w:pPr>
            <w:r>
              <w:rPr>
                <w:rFonts w:asciiTheme="minorEastAsia" w:hAnsiTheme="minorEastAsia" w:hint="eastAsia"/>
                <w:lang w:eastAsia="ja-JP"/>
              </w:rPr>
              <w:t>●名</w:t>
            </w:r>
          </w:p>
        </w:tc>
      </w:tr>
    </w:tbl>
    <w:p w14:paraId="12299ABF" w14:textId="77777777" w:rsidR="00C34A6A" w:rsidRPr="00C00885" w:rsidRDefault="00C34A6A">
      <w:pPr>
        <w:spacing w:after="40"/>
        <w:rPr>
          <w:rFonts w:asciiTheme="minorEastAsia" w:hAnsiTheme="minorEastAsia" w:hint="eastAsia"/>
          <w:lang w:eastAsia="ja-JP"/>
        </w:rPr>
      </w:pPr>
    </w:p>
    <w:p w14:paraId="5E813ECD" w14:textId="6160237A" w:rsidR="00024A0A" w:rsidRPr="00C00885" w:rsidRDefault="00024A0A" w:rsidP="00024A0A">
      <w:pPr>
        <w:spacing w:after="120"/>
        <w:rPr>
          <w:rFonts w:asciiTheme="minorEastAsia" w:hAnsiTheme="minorEastAsia"/>
          <w:lang w:eastAsia="ja-JP"/>
        </w:rPr>
      </w:pPr>
      <w:r>
        <w:rPr>
          <w:rFonts w:asciiTheme="minorEastAsia" w:hAnsiTheme="minorEastAsia" w:hint="eastAsia"/>
          <w:b/>
          <w:lang w:eastAsia="ja-JP"/>
        </w:rPr>
        <w:t>３</w:t>
      </w:r>
      <w:r w:rsidRPr="00C00885">
        <w:rPr>
          <w:rFonts w:asciiTheme="minorEastAsia" w:hAnsiTheme="minorEastAsia"/>
          <w:b/>
          <w:lang w:eastAsia="ja-JP"/>
        </w:rPr>
        <w:t>．新株予約権等に関する事項</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非公開会社では法定の記載事項ではありません（会社法施行規則119条4号・123条は、事業年度の末日において公開会社である会社に適用されます）。もっとも、ストック・オプションを発行している会社では、株主への情報提供として記載する例が多い項目です。</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※新株予約権を発行していない場合は、以下を削除し「該当事項はありません。」と記載してください。</w:t>
      </w:r>
    </w:p>
    <w:p>
      <w:pPr>
        <w:rPr>
          <w:rFonts w:asciiTheme="minorEastAsia" w:hAnsiTheme="minorEastAsia" w:hint="eastAsia"/>
          <w:b/>
          <w:sz w:val="21"/>
          <w:szCs w:val="21"/>
          <w:lang w:eastAsia="ja-JP"/>
        </w:rPr>
      </w:pPr>
      <w:r>
        <w:rPr>
          <w:rFonts w:asciiTheme="minorEastAsia" w:hAnsiTheme="minorEastAsia" w:hint="eastAsia"/>
          <w:b/>
          <w:sz w:val="21"/>
          <w:szCs w:val="21"/>
          <w:lang w:eastAsia="ja-JP"/>
        </w:rPr>
        <w:t xml:space="preserve">（１）当事業年度の末日において当社役員が有する職務執行の対価として交付された新株予約権等の内容の概要</w:t>
      </w:r>
    </w:p>
    <w:tbl>
      <w:tblPr>
        <w:tblStyle w:val="afe"/>
        <w:tblW w:w="0" w:type="auto"/>
        <w:jc w:val="center"/>
        <w:tblLook w:val="04A0" w:firstRow="1" w:lastRow="0" w:firstColumn="1" w:lastColumn="0" w:noHBand="0" w:noVBand="1"/>
      </w:tblPr>
      <w:tblGrid>
        <w:gridCol w:w="3402"/>
        <w:gridCol w:w="3968"/>
      </w:tblGrid>
      <w:tr>
        <w:trPr>
          <w:jc w:val="center"/>
        </w:trPr>
        <w:tc>
          <w:tcPr>
            <w:tcW w:w="3402"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項目</w:t>
            </w:r>
          </w:p>
        </w:tc>
        <w:tc>
          <w:tcPr>
            <w:tcW w:w="3968"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内容</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名称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第●回新株予約権</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新株予約権の数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●個</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新株予約権の目的である株式の種類及び数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当社普通株式　●株</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払込金額</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無償</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行使に際して出資される財産の価額（行使価額）</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１株当たり●円</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行使期間</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●年●月●日から●年●月●日まで</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保有者の状況</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取締役（社外取締役を除く）　●名</w:t>
            </w:r>
          </w:p>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社外取締役　●名</w:t>
            </w:r>
          </w:p>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監査役　●名</w:t>
            </w:r>
          </w:p>
        </w:tc>
      </w:tr>
    </w:tbl>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※社外取締役・監査役を置いていない場合など、該当する区分がない場合は、「保有者の状況」欄の当該区分の記載を削除してください。</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※回号の異なる新株予約権を複数発行している場合は、回号ごとに表を作成してください。</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※税制適格ストック・オプションを前提に、払込金額を「無償」としています。有償新株予約権の場合は実際の払込金額を記載してください。</w:t>
      </w:r>
    </w:p>
    <w:p>
      <w:pPr>
        <w:rPr>
          <w:rFonts w:asciiTheme="minorEastAsia" w:hAnsiTheme="minorEastAsia" w:hint="eastAsia"/>
          <w:sz w:val="21"/>
          <w:szCs w:val="21"/>
          <w:lang w:eastAsia="ja-JP"/>
        </w:rPr>
      </w:pPr>
      <w:r>
        <w:rPr>
          <w:rFonts w:asciiTheme="minorEastAsia" w:hAnsiTheme="minorEastAsia" w:hint="eastAsia"/>
          <w:sz w:val="21"/>
          <w:szCs w:val="21"/>
          <w:lang w:eastAsia="ja-JP"/>
        </w:rPr>
        <w:t xml:space="preserve"/>
      </w:r>
    </w:p>
    <w:p>
      <w:pPr>
        <w:rPr>
          <w:rFonts w:asciiTheme="minorEastAsia" w:hAnsiTheme="minorEastAsia" w:hint="eastAsia"/>
          <w:b/>
          <w:sz w:val="21"/>
          <w:szCs w:val="21"/>
          <w:lang w:eastAsia="ja-JP"/>
        </w:rPr>
      </w:pPr>
      <w:r>
        <w:rPr>
          <w:rFonts w:asciiTheme="minorEastAsia" w:hAnsiTheme="minorEastAsia" w:hint="eastAsia"/>
          <w:b/>
          <w:sz w:val="21"/>
          <w:szCs w:val="21"/>
          <w:lang w:eastAsia="ja-JP"/>
        </w:rPr>
        <w:t xml:space="preserve">（２）当事業年度中に当社使用人等に対して職務執行の対価として交付された新株予約権等の内容の概要</w:t>
      </w:r>
    </w:p>
    <w:tbl>
      <w:tblPr>
        <w:tblStyle w:val="afe"/>
        <w:tblW w:w="0" w:type="auto"/>
        <w:jc w:val="center"/>
        <w:tblLook w:val="04A0" w:firstRow="1" w:lastRow="0" w:firstColumn="1" w:lastColumn="0" w:noHBand="0" w:noVBand="1"/>
      </w:tblPr>
      <w:tblGrid>
        <w:gridCol w:w="3402"/>
        <w:gridCol w:w="3968"/>
      </w:tblGrid>
      <w:tr>
        <w:trPr>
          <w:jc w:val="center"/>
        </w:trPr>
        <w:tc>
          <w:tcPr>
            <w:tcW w:w="3402"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項目</w:t>
            </w:r>
          </w:p>
        </w:tc>
        <w:tc>
          <w:tcPr>
            <w:tcW w:w="3968"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内容</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名称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第●回新株予約権</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発行決議の日</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●年●月●日</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新株予約権の数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●個</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新株予約権の目的である株式の種類及び数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当社普通株式　●株</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払込金額</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無償</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行使に際して出資される財産の価額（行使価額）</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１株当たり●円</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行使期間</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●年●月●日から●年●月●日まで</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交付された者の人数</w:t>
            </w:r>
          </w:p>
        </w:tc>
        <w:tc>
          <w:tcPr>
            <w:tcW w:w="39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当社使用人（当社の役員を兼ねている者を除く。）　●名</w:t>
            </w:r>
          </w:p>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当社子会社の役員及び使用人（当社の役員又は使用人を兼ねている者を除く。）　●名</w:t>
            </w:r>
          </w:p>
        </w:tc>
      </w:tr>
    </w:tbl>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※当事業年度中に新株予約権を交付していない場合は、（２）を削除しても差し支えありません。子会社がない場合は「当社子会社の役員及び使用人」の記載を削除してください。</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※上記のほかに新株予約権等に関する重要な事項がある場合は、（３）として記載してください。</w:t>
      </w:r>
    </w:p>
    <w:p w14:paraId="5E2C3194" w14:textId="77777777" w:rsidR="006741C3" w:rsidRPr="00024A0A" w:rsidRDefault="006741C3">
      <w:pPr>
        <w:spacing w:after="120"/>
        <w:rPr>
          <w:rFonts w:asciiTheme="minorEastAsia" w:hAnsiTheme="minorEastAsia" w:hint="eastAsia"/>
          <w:b/>
          <w:lang w:eastAsia="ja-JP"/>
        </w:rPr>
      </w:pPr>
    </w:p>
    <w:p w14:paraId="67B2FBBF" w14:textId="307831FB" w:rsidR="00C339AA" w:rsidRPr="00C00885" w:rsidRDefault="006741C3">
      <w:pPr>
        <w:spacing w:after="120"/>
        <w:rPr>
          <w:rFonts w:asciiTheme="minorEastAsia" w:hAnsiTheme="minorEastAsia"/>
          <w:lang w:eastAsia="ja-JP"/>
        </w:rPr>
      </w:pPr>
      <w:r>
        <w:rPr>
          <w:rFonts w:asciiTheme="minorEastAsia" w:hAnsiTheme="minorEastAsia" w:hint="eastAsia"/>
          <w:b/>
          <w:lang w:eastAsia="ja-JP"/>
        </w:rPr>
        <w:t>４</w:t>
      </w:r>
      <w:r w:rsidR="00FA3B59" w:rsidRPr="00C00885">
        <w:rPr>
          <w:rFonts w:asciiTheme="minorEastAsia" w:hAnsiTheme="minorEastAsia"/>
          <w:b/>
          <w:lang w:eastAsia="ja-JP"/>
        </w:rPr>
        <w:t>．会社役員に関する事項（●年●月●日現在）</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非公開会社では法定の記載事項ではありません（会社法施行規則119条2号・121条は、事業年度の末日において公開会社である会社に適用されます）。もっとも、株主への情報提供として記載する例が多い項目です。</w:t>
      </w:r>
    </w:p>
    <w:p>
      <w:pPr>
        <w:rPr>
          <w:rFonts w:asciiTheme="minorEastAsia" w:hAnsiTheme="minorEastAsia" w:hint="eastAsia"/>
          <w:b/>
          <w:sz w:val="21"/>
          <w:szCs w:val="21"/>
          <w:lang w:eastAsia="ja-JP"/>
        </w:rPr>
      </w:pPr>
      <w:r>
        <w:rPr>
          <w:rFonts w:asciiTheme="minorEastAsia" w:hAnsiTheme="minorEastAsia" w:hint="eastAsia"/>
          <w:b/>
          <w:sz w:val="21"/>
          <w:szCs w:val="21"/>
          <w:lang w:eastAsia="ja-JP"/>
        </w:rPr>
        <w:t xml:space="preserve">（１）取締役及び監査役の氏名、地位及び担当</w:t>
      </w:r>
    </w:p>
    <w:tbl>
      <w:tblPr>
        <w:tblStyle w:val="afe"/>
        <w:tblW w:w="0" w:type="auto"/>
        <w:jc w:val="center"/>
        <w:tblLook w:val="04A0" w:firstRow="1" w:lastRow="0" w:firstColumn="1" w:lastColumn="0" w:noHBand="0" w:noVBand="1"/>
      </w:tblPr>
      <w:tblGrid>
        <w:gridCol w:w="2268"/>
        <w:gridCol w:w="1984"/>
        <w:gridCol w:w="3118"/>
      </w:tblGrid>
      <w:tr>
        <w:trPr>
          <w:jc w:val="center"/>
        </w:trPr>
        <w:tc>
          <w:tcPr>
            <w:tcW w:w="2268"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氏名</w:t>
            </w:r>
          </w:p>
        </w:tc>
        <w:tc>
          <w:tcPr>
            <w:tcW w:w="1984"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地位及び担当</w:t>
            </w:r>
          </w:p>
        </w:tc>
        <w:tc>
          <w:tcPr>
            <w:tcW w:w="3118"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重要な兼職の状況</w:t>
            </w:r>
          </w:p>
        </w:tc>
      </w:tr>
      <w:tr>
        <w:trPr>
          <w:jc w:val="center"/>
        </w:trPr>
        <w:tc>
          <w:tcPr>
            <w:tcW w:w="22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w:t>
            </w:r>
          </w:p>
        </w:tc>
        <w:tc>
          <w:tcPr>
            <w:tcW w:w="1984"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代表取締役</w:t>
            </w:r>
          </w:p>
        </w:tc>
        <w:tc>
          <w:tcPr>
            <w:tcW w:w="311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株式会社●●　取締役</w:t>
            </w:r>
          </w:p>
        </w:tc>
      </w:tr>
      <w:tr>
        <w:trPr>
          <w:jc w:val="center"/>
        </w:trPr>
        <w:tc>
          <w:tcPr>
            <w:tcW w:w="22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w:t>
            </w:r>
          </w:p>
        </w:tc>
        <w:tc>
          <w:tcPr>
            <w:tcW w:w="1984"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取締役（●●担当）</w:t>
            </w:r>
          </w:p>
        </w:tc>
        <w:tc>
          <w:tcPr>
            <w:tcW w:w="311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w:t>
            </w:r>
          </w:p>
        </w:tc>
      </w:tr>
      <w:tr>
        <w:trPr>
          <w:jc w:val="center"/>
        </w:trPr>
        <w:tc>
          <w:tcPr>
            <w:tcW w:w="226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w:t>
            </w:r>
          </w:p>
        </w:tc>
        <w:tc>
          <w:tcPr>
            <w:tcW w:w="1984"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監査役</w:t>
            </w:r>
          </w:p>
        </w:tc>
        <w:tc>
          <w:tcPr>
            <w:tcW w:w="3118"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w:t>
            </w:r>
          </w:p>
        </w:tc>
      </w:tr>
    </w:tbl>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※監査役を置いていない場合は監査役の行を削除してください。重要な兼職がない場合は「―」としてください。</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※社外取締役・社外監査役がいる場合は、表の下に「（注）取締役●●氏は、会社法2条15号に定める社外取締役であります。」（社外監査役の場合は同条16号）のように注記してください。</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※当事業年度中に退任した役員も、直前の定時株主総会の終結の日の翌日以降に在任していた場合は記載の対象となります（会社法施行規則121条1号・2号）。</w:t>
      </w:r>
    </w:p>
    <w:p>
      <w:pPr>
        <w:rPr>
          <w:rFonts w:asciiTheme="minorEastAsia" w:hAnsiTheme="minorEastAsia" w:hint="eastAsia"/>
          <w:sz w:val="21"/>
          <w:szCs w:val="21"/>
          <w:lang w:eastAsia="ja-JP"/>
        </w:rPr>
      </w:pPr>
      <w:r>
        <w:rPr>
          <w:rFonts w:asciiTheme="minorEastAsia" w:hAnsiTheme="minorEastAsia" w:hint="eastAsia"/>
          <w:sz w:val="21"/>
          <w:szCs w:val="21"/>
          <w:lang w:eastAsia="ja-JP"/>
        </w:rPr>
        <w:t xml:space="preserve"/>
      </w:r>
    </w:p>
    <w:p>
      <w:pPr>
        <w:rPr>
          <w:rFonts w:asciiTheme="minorEastAsia" w:hAnsiTheme="minorEastAsia" w:hint="eastAsia"/>
          <w:b/>
          <w:sz w:val="21"/>
          <w:szCs w:val="21"/>
          <w:lang w:eastAsia="ja-JP"/>
        </w:rPr>
      </w:pPr>
      <w:r>
        <w:rPr>
          <w:rFonts w:asciiTheme="minorEastAsia" w:hAnsiTheme="minorEastAsia" w:hint="eastAsia"/>
          <w:b/>
          <w:sz w:val="21"/>
          <w:szCs w:val="21"/>
          <w:lang w:eastAsia="ja-JP"/>
        </w:rPr>
        <w:t xml:space="preserve">（２）当事業年度に係る役員の報酬等の総額</w:t>
      </w:r>
    </w:p>
    <w:tbl>
      <w:tblPr>
        <w:tblStyle w:val="afe"/>
        <w:tblW w:w="0" w:type="auto"/>
        <w:jc w:val="center"/>
        <w:tblLook w:val="04A0" w:firstRow="1" w:lastRow="0" w:firstColumn="1" w:lastColumn="0" w:noHBand="0" w:noVBand="1"/>
      </w:tblPr>
      <w:tblGrid>
        <w:gridCol w:w="3402"/>
        <w:gridCol w:w="1417"/>
        <w:gridCol w:w="2551"/>
      </w:tblGrid>
      <w:tr>
        <w:trPr>
          <w:jc w:val="center"/>
        </w:trPr>
        <w:tc>
          <w:tcPr>
            <w:tcW w:w="3402"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区分</w:t>
            </w:r>
          </w:p>
        </w:tc>
        <w:tc>
          <w:tcPr>
            <w:tcW w:w="1417"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支給人数</w:t>
            </w:r>
          </w:p>
        </w:tc>
        <w:tc>
          <w:tcPr>
            <w:tcW w:w="2551" w:type="dxa"/>
            <w:shd w:val="clear" w:color="auto" w:fill="F2F2F2"/>
          </w:tcPr>
          <w:p>
            <w:pPr>
              <w:rPr>
                <w:rFonts w:asciiTheme="minorEastAsia" w:hAnsiTheme="minorEastAsia" w:hint="eastAsia"/>
                <w:b/>
                <w:sz w:val="20"/>
                <w:szCs w:val="20"/>
                <w:lang w:eastAsia="ja-JP"/>
              </w:rPr>
            </w:pPr>
            <w:r>
              <w:rPr>
                <w:rFonts w:asciiTheme="minorEastAsia" w:hAnsiTheme="minorEastAsia" w:hint="eastAsia"/>
                <w:b/>
                <w:sz w:val="20"/>
                <w:szCs w:val="20"/>
                <w:lang w:eastAsia="ja-JP"/>
              </w:rPr>
              <w:t xml:space="preserve">報酬等の総額</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取締役</w:t>
            </w:r>
          </w:p>
        </w:tc>
        <w:tc>
          <w:tcPr>
            <w:tcW w:w="1417"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●名</w:t>
            </w:r>
          </w:p>
        </w:tc>
        <w:tc>
          <w:tcPr>
            <w:tcW w:w="2551"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●円</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監査役</w:t>
            </w:r>
          </w:p>
        </w:tc>
        <w:tc>
          <w:tcPr>
            <w:tcW w:w="1417"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●名</w:t>
            </w:r>
          </w:p>
        </w:tc>
        <w:tc>
          <w:tcPr>
            <w:tcW w:w="2551"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●円</w:t>
            </w:r>
          </w:p>
        </w:tc>
      </w:tr>
      <w:tr>
        <w:trPr>
          <w:jc w:val="center"/>
        </w:trPr>
        <w:tc>
          <w:tcPr>
            <w:tcW w:w="3402"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計</w:t>
            </w:r>
          </w:p>
        </w:tc>
        <w:tc>
          <w:tcPr>
            <w:tcW w:w="1417"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●名</w:t>
            </w:r>
          </w:p>
        </w:tc>
        <w:tc>
          <w:tcPr>
            <w:tcW w:w="2551" w:type="dxa"/>
          </w:tcPr>
          <w:p>
            <w:pPr>
              <w:rPr>
                <w:rFonts w:asciiTheme="minorEastAsia" w:hAnsiTheme="minorEastAsia" w:hint="eastAsia"/>
                <w:sz w:val="20"/>
                <w:szCs w:val="20"/>
                <w:lang w:eastAsia="ja-JP"/>
              </w:rPr>
            </w:pPr>
            <w:r>
              <w:rPr>
                <w:rFonts w:asciiTheme="minorEastAsia" w:hAnsiTheme="minorEastAsia" w:hint="eastAsia"/>
                <w:sz w:val="20"/>
                <w:szCs w:val="20"/>
                <w:lang w:eastAsia="ja-JP"/>
              </w:rPr>
              <w:t xml:space="preserve">●円</w:t>
            </w:r>
          </w:p>
        </w:tc>
      </w:tr>
    </w:tbl>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（注）支給人数は、当事業年度中に現に報酬等の支給を受けた者の人数であります。</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※新株予約権（ストック・オプション）や株式を報酬等として交付している場合は、金銭による報酬等と区分して記載することが考えられます（会社法施行規則121条4号参照）。</w:t>
      </w:r>
    </w:p>
    <w:p>
      <w:pPr>
        <w:rPr>
          <w:rFonts w:asciiTheme="minorEastAsia" w:hAnsiTheme="minorEastAsia" w:hint="eastAsia"/>
          <w:sz w:val="21"/>
          <w:szCs w:val="21"/>
          <w:lang w:eastAsia="ja-JP"/>
        </w:rPr>
      </w:pPr>
      <w:r>
        <w:rPr>
          <w:rFonts w:asciiTheme="minorEastAsia" w:hAnsiTheme="minorEastAsia" w:hint="eastAsia"/>
          <w:sz w:val="21"/>
          <w:szCs w:val="21"/>
          <w:lang w:eastAsia="ja-JP"/>
        </w:rPr>
        <w:t xml:space="preserve"/>
      </w:r>
    </w:p>
    <w:p>
      <w:pPr>
        <w:rPr>
          <w:rFonts w:asciiTheme="minorEastAsia" w:hAnsiTheme="minorEastAsia" w:hint="eastAsia"/>
          <w:b/>
          <w:sz w:val="21"/>
          <w:szCs w:val="21"/>
          <w:lang w:eastAsia="ja-JP"/>
        </w:rPr>
      </w:pPr>
      <w:r>
        <w:rPr>
          <w:rFonts w:asciiTheme="minorEastAsia" w:hAnsiTheme="minorEastAsia" w:hint="eastAsia"/>
          <w:b/>
          <w:sz w:val="21"/>
          <w:szCs w:val="21"/>
          <w:lang w:eastAsia="ja-JP"/>
        </w:rPr>
        <w:t xml:space="preserve">（３）その他会社役員に関する事項</w:t>
      </w:r>
    </w:p>
    <w:p>
      <w:pPr>
        <w:rPr>
          <w:rFonts w:asciiTheme="minorEastAsia" w:hAnsiTheme="minorEastAsia" w:hint="eastAsia"/>
          <w:sz w:val="21"/>
          <w:szCs w:val="21"/>
          <w:lang w:eastAsia="ja-JP"/>
        </w:rPr>
      </w:pPr>
      <w:r>
        <w:rPr>
          <w:rFonts w:asciiTheme="minorEastAsia" w:hAnsiTheme="minorEastAsia" w:hint="eastAsia"/>
          <w:sz w:val="21"/>
          <w:szCs w:val="21"/>
          <w:lang w:eastAsia="ja-JP"/>
        </w:rPr>
        <w:t xml:space="preserve">該当事項はありません。</w:t>
      </w:r>
    </w:p>
    <w:p>
      <w:pPr>
        <w:rPr>
          <w:rFonts w:asciiTheme="minorEastAsia" w:hAnsiTheme="minorEastAsia" w:hint="eastAsia"/>
          <w:sz w:val="18"/>
          <w:szCs w:val="18"/>
          <w:lang w:eastAsia="ja-JP"/>
        </w:rPr>
      </w:pPr>
      <w:r>
        <w:rPr>
          <w:rFonts w:asciiTheme="minorEastAsia" w:hAnsiTheme="minorEastAsia" w:hint="eastAsia"/>
          <w:sz w:val="18"/>
          <w:szCs w:val="18"/>
          <w:lang w:eastAsia="ja-JP"/>
        </w:rPr>
        <w:t xml:space="preserve">※当事業年度中に辞任した役員がいる場合、又は責任限定契約（会社法427条1項）、補償契約（会社法430条の2第1項）、役員等賠償責任保険契約（会社法430条の3第1項）を締結している場合は、その内容の概要を記載してください。</w:t>
      </w:r>
    </w:p>
    <w:p w14:paraId="6E1888EE" w14:textId="77777777" w:rsidR="00C339AA" w:rsidRPr="00C00885" w:rsidRDefault="00C339AA">
      <w:pPr>
        <w:spacing w:after="40"/>
        <w:rPr>
          <w:rFonts w:asciiTheme="minorEastAsia" w:hAnsiTheme="minorEastAsia"/>
          <w:lang w:eastAsia="ja-JP"/>
        </w:rPr>
      </w:pPr>
    </w:p>
    <w:p w14:paraId="3E49FF8F" w14:textId="77777777" w:rsidR="00C339AA" w:rsidRPr="00C00885" w:rsidRDefault="00FA3B59">
      <w:pPr>
        <w:spacing w:after="80"/>
        <w:rPr>
          <w:rFonts w:asciiTheme="minorEastAsia" w:hAnsiTheme="minorEastAsia"/>
          <w:lang w:eastAsia="ja-JP"/>
        </w:rPr>
      </w:pPr>
      <w:r w:rsidRPr="00C00885">
        <w:rPr>
          <w:rFonts w:asciiTheme="minorEastAsia" w:hAnsiTheme="minorEastAsia"/>
          <w:b/>
          <w:lang w:eastAsia="ja-JP"/>
        </w:rPr>
        <w:lastRenderedPageBreak/>
        <w:t>５．その他の事項</w:t>
      </w:r>
    </w:p>
    <w:p w14:paraId="37DDD669" w14:textId="77777777" w:rsidR="00C339AA" w:rsidRPr="00C00885" w:rsidRDefault="00FA3B59">
      <w:pPr>
        <w:spacing w:after="60"/>
        <w:rPr>
          <w:rFonts w:asciiTheme="minorEastAsia" w:hAnsiTheme="minorEastAsia"/>
          <w:lang w:eastAsia="ja-JP"/>
        </w:rPr>
      </w:pPr>
      <w:r w:rsidRPr="00C00885">
        <w:rPr>
          <w:rFonts w:asciiTheme="minorEastAsia" w:hAnsiTheme="minorEastAsia"/>
          <w:color w:val="595959"/>
          <w:sz w:val="18"/>
          <w:lang w:eastAsia="ja-JP"/>
        </w:rPr>
        <w:t>※以下は会社法施行規則118条2号〜5号所定の事項です（該当がある場合に記載が必要となる事項であり、該当がない場合は項目ごと削除しても差し支えありません）。</w:t>
      </w:r>
    </w:p>
    <w:p w14:paraId="54773C3B" w14:textId="77777777" w:rsidR="00C339AA" w:rsidRPr="00C00885" w:rsidRDefault="00FA3B59">
      <w:pPr>
        <w:spacing w:after="40"/>
        <w:rPr>
          <w:rFonts w:asciiTheme="minorEastAsia" w:hAnsiTheme="minorEastAsia"/>
          <w:lang w:eastAsia="ja-JP"/>
        </w:rPr>
      </w:pPr>
      <w:r w:rsidRPr="00C00885">
        <w:rPr>
          <w:rFonts w:asciiTheme="minorEastAsia" w:hAnsiTheme="minorEastAsia"/>
          <w:b/>
          <w:sz w:val="21"/>
          <w:lang w:eastAsia="ja-JP"/>
        </w:rPr>
        <w:t>（１）業務の適正を確保するための体制の整備についての決定又は決議</w:t>
      </w:r>
    </w:p>
    <w:p w14:paraId="7D4E8536" w14:textId="77777777" w:rsidR="00C339AA" w:rsidRPr="00C00885" w:rsidRDefault="00FA3B59">
      <w:pPr>
        <w:spacing w:after="8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48596A65" w14:textId="77777777" w:rsidR="00C339AA" w:rsidRPr="00C00885" w:rsidRDefault="00FA3B59">
      <w:pPr>
        <w:spacing w:after="40"/>
        <w:rPr>
          <w:rFonts w:asciiTheme="minorEastAsia" w:hAnsiTheme="minorEastAsia"/>
          <w:lang w:eastAsia="ja-JP"/>
        </w:rPr>
      </w:pPr>
      <w:r w:rsidRPr="00C00885">
        <w:rPr>
          <w:rFonts w:asciiTheme="minorEastAsia" w:hAnsiTheme="minorEastAsia"/>
          <w:b/>
          <w:sz w:val="21"/>
          <w:lang w:eastAsia="ja-JP"/>
        </w:rPr>
        <w:t>（２）財務及び事業の方針の決定を支配する者の在り方に関する基本方針</w:t>
      </w:r>
    </w:p>
    <w:p w14:paraId="29536F3F" w14:textId="77777777" w:rsidR="00C339AA" w:rsidRPr="00C00885" w:rsidRDefault="00FA3B59">
      <w:pPr>
        <w:spacing w:after="8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00DF9377" w14:textId="77777777" w:rsidR="00C339AA" w:rsidRPr="00C00885" w:rsidRDefault="00FA3B59">
      <w:pPr>
        <w:spacing w:after="40"/>
        <w:rPr>
          <w:rFonts w:asciiTheme="minorEastAsia" w:hAnsiTheme="minorEastAsia"/>
          <w:lang w:eastAsia="ja-JP"/>
        </w:rPr>
      </w:pPr>
      <w:r w:rsidRPr="00C00885">
        <w:rPr>
          <w:rFonts w:asciiTheme="minorEastAsia" w:hAnsiTheme="minorEastAsia"/>
          <w:b/>
          <w:sz w:val="21"/>
          <w:lang w:eastAsia="ja-JP"/>
        </w:rPr>
        <w:t>（３）特定完全子会社に関する事項</w:t>
      </w:r>
    </w:p>
    <w:p w14:paraId="1C28EBF6" w14:textId="77777777" w:rsidR="00C339AA" w:rsidRPr="00C00885" w:rsidRDefault="00FA3B59">
      <w:pPr>
        <w:spacing w:after="8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68F10AE4" w14:textId="77777777" w:rsidR="00C339AA" w:rsidRPr="00C00885" w:rsidRDefault="00FA3B59">
      <w:pPr>
        <w:spacing w:after="40"/>
        <w:rPr>
          <w:rFonts w:asciiTheme="minorEastAsia" w:hAnsiTheme="minorEastAsia"/>
          <w:lang w:eastAsia="ja-JP"/>
        </w:rPr>
      </w:pPr>
      <w:r w:rsidRPr="00C00885">
        <w:rPr>
          <w:rFonts w:asciiTheme="minorEastAsia" w:hAnsiTheme="minorEastAsia"/>
          <w:b/>
          <w:sz w:val="21"/>
          <w:lang w:eastAsia="ja-JP"/>
        </w:rPr>
        <w:t>（４）親会社等との間の取引に関する事項</w:t>
      </w:r>
    </w:p>
    <w:p w14:paraId="023BBFF6" w14:textId="77777777" w:rsidR="00C339AA" w:rsidRPr="00C00885" w:rsidRDefault="00FA3B59">
      <w:pPr>
        <w:spacing w:after="160"/>
        <w:ind w:firstLine="210"/>
        <w:rPr>
          <w:rFonts w:asciiTheme="minorEastAsia" w:hAnsiTheme="minorEastAsia"/>
          <w:lang w:eastAsia="ja-JP"/>
        </w:rPr>
      </w:pPr>
      <w:r w:rsidRPr="00C00885">
        <w:rPr>
          <w:rFonts w:asciiTheme="minorEastAsia" w:hAnsiTheme="minorEastAsia"/>
          <w:sz w:val="21"/>
          <w:lang w:eastAsia="ja-JP"/>
        </w:rPr>
        <w:t>該当事項はありません。</w:t>
      </w:r>
    </w:p>
    <w:p w14:paraId="493FE42F" w14:textId="77777777" w:rsidR="00C339AA" w:rsidRPr="00C00885" w:rsidRDefault="00FA3B59">
      <w:pPr>
        <w:spacing w:after="0"/>
        <w:jc w:val="right"/>
        <w:rPr>
          <w:rFonts w:asciiTheme="minorEastAsia" w:hAnsiTheme="minorEastAsia"/>
        </w:rPr>
      </w:pPr>
      <w:r w:rsidRPr="00C00885">
        <w:rPr>
          <w:rFonts w:asciiTheme="minorEastAsia" w:hAnsiTheme="minorEastAsia"/>
          <w:sz w:val="21"/>
        </w:rPr>
        <w:t>以　上</w:t>
      </w:r>
    </w:p>
    <w:sectPr w:rsidR="00C339AA" w:rsidRPr="00C00885" w:rsidSect="00034616">
      <w:pgSz w:w="11906" w:h="16838"/>
      <w:pgMar w:top="1417"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48C4" w14:textId="77777777" w:rsidR="00F94979" w:rsidRDefault="00F94979" w:rsidP="00622788">
      <w:pPr>
        <w:spacing w:after="0" w:line="240" w:lineRule="auto"/>
      </w:pPr>
      <w:r>
        <w:separator/>
      </w:r>
    </w:p>
  </w:endnote>
  <w:endnote w:type="continuationSeparator" w:id="0">
    <w:p w14:paraId="4AB7EC98" w14:textId="77777777" w:rsidR="00F94979" w:rsidRDefault="00F94979" w:rsidP="00622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D3E40" w14:textId="77777777" w:rsidR="00F94979" w:rsidRDefault="00F94979" w:rsidP="00622788">
      <w:pPr>
        <w:spacing w:after="0" w:line="240" w:lineRule="auto"/>
      </w:pPr>
      <w:r>
        <w:separator/>
      </w:r>
    </w:p>
  </w:footnote>
  <w:footnote w:type="continuationSeparator" w:id="0">
    <w:p w14:paraId="31EF6AE9" w14:textId="77777777" w:rsidR="00F94979" w:rsidRDefault="00F94979" w:rsidP="00622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53A5D16"/>
    <w:multiLevelType w:val="hybridMultilevel"/>
    <w:tmpl w:val="2E9A25B8"/>
    <w:lvl w:ilvl="0" w:tplc="6966FBE6">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247575661">
    <w:abstractNumId w:val="8"/>
  </w:num>
  <w:num w:numId="2" w16cid:durableId="1210412146">
    <w:abstractNumId w:val="6"/>
  </w:num>
  <w:num w:numId="3" w16cid:durableId="674528189">
    <w:abstractNumId w:val="5"/>
  </w:num>
  <w:num w:numId="4" w16cid:durableId="885216395">
    <w:abstractNumId w:val="4"/>
  </w:num>
  <w:num w:numId="5" w16cid:durableId="1065681531">
    <w:abstractNumId w:val="7"/>
  </w:num>
  <w:num w:numId="6" w16cid:durableId="63645710">
    <w:abstractNumId w:val="3"/>
  </w:num>
  <w:num w:numId="7" w16cid:durableId="967128135">
    <w:abstractNumId w:val="2"/>
  </w:num>
  <w:num w:numId="8" w16cid:durableId="1380009075">
    <w:abstractNumId w:val="1"/>
  </w:num>
  <w:num w:numId="9" w16cid:durableId="1197889372">
    <w:abstractNumId w:val="0"/>
  </w:num>
  <w:num w:numId="10" w16cid:durableId="409085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A25"/>
    <w:rsid w:val="00024A0A"/>
    <w:rsid w:val="00034616"/>
    <w:rsid w:val="00040046"/>
    <w:rsid w:val="0006063C"/>
    <w:rsid w:val="000E6189"/>
    <w:rsid w:val="000E65E1"/>
    <w:rsid w:val="00124DB1"/>
    <w:rsid w:val="0015074B"/>
    <w:rsid w:val="001664FF"/>
    <w:rsid w:val="00177698"/>
    <w:rsid w:val="001A72C7"/>
    <w:rsid w:val="00256836"/>
    <w:rsid w:val="0029639D"/>
    <w:rsid w:val="002E5D2A"/>
    <w:rsid w:val="002F5E6E"/>
    <w:rsid w:val="003140EE"/>
    <w:rsid w:val="00326F90"/>
    <w:rsid w:val="0049742E"/>
    <w:rsid w:val="004C2B97"/>
    <w:rsid w:val="005050E1"/>
    <w:rsid w:val="00555197"/>
    <w:rsid w:val="00576F0D"/>
    <w:rsid w:val="005914A8"/>
    <w:rsid w:val="005A2F18"/>
    <w:rsid w:val="005F03CE"/>
    <w:rsid w:val="00622788"/>
    <w:rsid w:val="006741C3"/>
    <w:rsid w:val="00744847"/>
    <w:rsid w:val="00757423"/>
    <w:rsid w:val="007938AE"/>
    <w:rsid w:val="007E5544"/>
    <w:rsid w:val="008B08CA"/>
    <w:rsid w:val="008D50DE"/>
    <w:rsid w:val="00A40B4E"/>
    <w:rsid w:val="00AA1D8D"/>
    <w:rsid w:val="00AB08CC"/>
    <w:rsid w:val="00B3437F"/>
    <w:rsid w:val="00B47730"/>
    <w:rsid w:val="00B841DC"/>
    <w:rsid w:val="00B9036E"/>
    <w:rsid w:val="00C00885"/>
    <w:rsid w:val="00C242DA"/>
    <w:rsid w:val="00C339AA"/>
    <w:rsid w:val="00C34A6A"/>
    <w:rsid w:val="00CB0664"/>
    <w:rsid w:val="00D570A0"/>
    <w:rsid w:val="00D607CC"/>
    <w:rsid w:val="00D633E9"/>
    <w:rsid w:val="00EE5C58"/>
    <w:rsid w:val="00F02278"/>
    <w:rsid w:val="00F41004"/>
    <w:rsid w:val="00F94979"/>
    <w:rsid w:val="00FA3B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129512A4-3ED3-4E01-82AC-96312CAB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Revision"/>
    <w:hidden/>
    <w:uiPriority w:val="99"/>
    <w:semiHidden/>
    <w:rsid w:val="00622788"/>
    <w:pPr>
      <w:spacing w:after="0" w:line="240" w:lineRule="auto"/>
    </w:pPr>
  </w:style>
  <w:style w:type="character" w:styleId="aff0">
    <w:name w:val="annotation reference"/>
    <w:basedOn w:val="a2"/>
    <w:uiPriority w:val="99"/>
    <w:semiHidden/>
    <w:unhideWhenUsed/>
    <w:rsid w:val="00622788"/>
    <w:rPr>
      <w:sz w:val="18"/>
      <w:szCs w:val="18"/>
    </w:rPr>
  </w:style>
  <w:style w:type="paragraph" w:styleId="aff1">
    <w:name w:val="annotation text"/>
    <w:basedOn w:val="a1"/>
    <w:link w:val="aff2"/>
    <w:uiPriority w:val="99"/>
    <w:semiHidden/>
    <w:unhideWhenUsed/>
    <w:rsid w:val="00622788"/>
  </w:style>
  <w:style w:type="character" w:customStyle="1" w:styleId="aff2">
    <w:name w:val="コメント文字列 (文字)"/>
    <w:basedOn w:val="a2"/>
    <w:link w:val="aff1"/>
    <w:uiPriority w:val="99"/>
    <w:semiHidden/>
    <w:rsid w:val="00622788"/>
  </w:style>
  <w:style w:type="paragraph" w:styleId="aff3">
    <w:name w:val="annotation subject"/>
    <w:basedOn w:val="aff1"/>
    <w:next w:val="aff1"/>
    <w:link w:val="aff4"/>
    <w:uiPriority w:val="99"/>
    <w:semiHidden/>
    <w:unhideWhenUsed/>
    <w:rsid w:val="00622788"/>
    <w:rPr>
      <w:b/>
      <w:bCs/>
    </w:rPr>
  </w:style>
  <w:style w:type="character" w:customStyle="1" w:styleId="aff4">
    <w:name w:val="コメント内容 (文字)"/>
    <w:basedOn w:val="aff2"/>
    <w:link w:val="aff3"/>
    <w:uiPriority w:val="99"/>
    <w:semiHidden/>
    <w:rsid w:val="00622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718da5a-d63f-4fda-abb2-a069fb94b58a" xsi:nil="true"/>
    <lcf76f155ced4ddcb4097134ff3c332f xmlns="84b83242-26db-48bc-abdb-1b5d84e6bd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8214380BE4D2240A2D3586E19F785DC" ma:contentTypeVersion="10" ma:contentTypeDescription="新しいドキュメントを作成します。" ma:contentTypeScope="" ma:versionID="400efac0a898b432c3fcfb14309b70c7">
  <xsd:schema xmlns:xsd="http://www.w3.org/2001/XMLSchema" xmlns:xs="http://www.w3.org/2001/XMLSchema" xmlns:p="http://schemas.microsoft.com/office/2006/metadata/properties" xmlns:ns2="84b83242-26db-48bc-abdb-1b5d84e6bde5" xmlns:ns3="5718da5a-d63f-4fda-abb2-a069fb94b58a" targetNamespace="http://schemas.microsoft.com/office/2006/metadata/properties" ma:root="true" ma:fieldsID="f468fce7e7a38916809030f20eb462a2" ns2:_="" ns3:_="">
    <xsd:import namespace="84b83242-26db-48bc-abdb-1b5d84e6bde5"/>
    <xsd:import namespace="5718da5a-d63f-4fda-abb2-a069fb94b5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83242-26db-48bc-abdb-1b5d84e6b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19d96b6-4d72-4856-9042-65ea2a95f5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8da5a-d63f-4fda-abb2-a069fb94b5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c354e-41de-4beb-9604-b621e26fc573}" ma:internalName="TaxCatchAll" ma:showField="CatchAllData" ma:web="5718da5a-d63f-4fda-abb2-a069fb94b5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DBA1CF5-4741-49F0-8AC6-946BABC13322}">
  <ds:schemaRefs>
    <ds:schemaRef ds:uri="http://schemas.microsoft.com/office/2006/metadata/properties"/>
    <ds:schemaRef ds:uri="http://schemas.microsoft.com/office/infopath/2007/PartnerControls"/>
    <ds:schemaRef ds:uri="5718da5a-d63f-4fda-abb2-a069fb94b58a"/>
    <ds:schemaRef ds:uri="84b83242-26db-48bc-abdb-1b5d84e6bde5"/>
  </ds:schemaRefs>
</ds:datastoreItem>
</file>

<file path=customXml/itemProps3.xml><?xml version="1.0" encoding="utf-8"?>
<ds:datastoreItem xmlns:ds="http://schemas.openxmlformats.org/officeDocument/2006/customXml" ds:itemID="{8AA53D27-75FB-45BF-A3E9-0C14AF3417F1}">
  <ds:schemaRefs>
    <ds:schemaRef ds:uri="http://schemas.microsoft.com/sharepoint/v3/contenttype/forms"/>
  </ds:schemaRefs>
</ds:datastoreItem>
</file>

<file path=customXml/itemProps4.xml><?xml version="1.0" encoding="utf-8"?>
<ds:datastoreItem xmlns:ds="http://schemas.openxmlformats.org/officeDocument/2006/customXml" ds:itemID="{78F51581-77D4-4458-BB40-60EB66414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83242-26db-48bc-abdb-1b5d84e6bde5"/>
    <ds:schemaRef ds:uri="5718da5a-d63f-4fda-abb2-a069fb94b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PCPL</dc:creator>
  <cp:keywords/>
  <dc:description>generated by python-docx</dc:description>
  <cp:lastModifiedBy>PCPL</cp:lastModifiedBy>
  <cp:revision>40</cp:revision>
  <dcterms:created xsi:type="dcterms:W3CDTF">2013-12-23T23:15:00Z</dcterms:created>
  <dcterms:modified xsi:type="dcterms:W3CDTF">2026-08-23T06:46:00Z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0x01010048214380BE4D2240A2D3586E19F785DC</vt:lpwstr>
  </property>
  <property fmtid="{D5CDD505-2E9C-101B-9397-08002B2CF9AE}" pid="3" name="MediaServiceImageTags">
    <vt:lpwstr/>
  </property>
</Properties>
</file>